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7C" w:rsidRPr="0087637C" w:rsidRDefault="0087637C" w:rsidP="0087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87637C" w:rsidRPr="0087637C" w:rsidRDefault="0087637C" w:rsidP="0087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Ненецкого автономного округа «Основная школа с. </w:t>
      </w:r>
      <w:proofErr w:type="spellStart"/>
      <w:r w:rsidRPr="0087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Шойна</w:t>
      </w:r>
      <w:proofErr w:type="spellEnd"/>
      <w:r w:rsidRPr="0087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637C" w:rsidRPr="0087637C" w:rsidRDefault="0087637C" w:rsidP="00876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НАО «ОШ с. </w:t>
      </w:r>
      <w:proofErr w:type="spellStart"/>
      <w:r w:rsidRPr="0087637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Шойна</w:t>
      </w:r>
      <w:proofErr w:type="spellEnd"/>
      <w:r w:rsidRPr="008763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7C" w:rsidRPr="0087637C" w:rsidRDefault="0087637C" w:rsidP="0087637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  <w:lang w:eastAsia="ru-RU"/>
        </w:rPr>
      </w:pPr>
      <w:r w:rsidRPr="0087637C">
        <w:rPr>
          <w:rFonts w:ascii="Cambria" w:eastAsia="Times New Roman" w:hAnsi="Cambria" w:cs="Times New Roman"/>
          <w:b/>
          <w:bCs/>
          <w:kern w:val="32"/>
          <w:sz w:val="28"/>
          <w:szCs w:val="32"/>
          <w:lang w:eastAsia="ru-RU"/>
        </w:rPr>
        <w:t>ПРИКАЗ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3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16.02.2021 г</w:t>
      </w:r>
      <w:r w:rsidRPr="0087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8763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64</w:t>
      </w: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87637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«О проведении </w:t>
      </w:r>
      <w:proofErr w:type="spellStart"/>
      <w:r w:rsidRPr="0087637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самообследования</w:t>
      </w:r>
      <w:proofErr w:type="spellEnd"/>
      <w:r w:rsidRPr="0087637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государственным бюджетным общеобразовательным учреждением Ненецкого автономного округа «Основная школа с. </w:t>
      </w:r>
      <w:proofErr w:type="spellStart"/>
      <w:r w:rsidRPr="0087637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Шойна</w:t>
      </w:r>
      <w:proofErr w:type="spellEnd"/>
      <w:r w:rsidRPr="0087637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» за 2020 календарный год</w:t>
      </w:r>
    </w:p>
    <w:p w:rsidR="0087637C" w:rsidRPr="0087637C" w:rsidRDefault="0087637C" w:rsidP="0087637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7637C" w:rsidRPr="0087637C" w:rsidRDefault="0087637C" w:rsidP="0087637C">
      <w:pPr>
        <w:widowControl w:val="0"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7637C">
        <w:rPr>
          <w:rFonts w:ascii="Times New Roman" w:eastAsia="SimSun" w:hAnsi="Times New Roman" w:cs="Times New Roman"/>
          <w:sz w:val="26"/>
          <w:szCs w:val="26"/>
          <w:lang w:eastAsia="ar-SA"/>
        </w:rPr>
        <w:t>соответствии:</w:t>
      </w:r>
    </w:p>
    <w:p w:rsidR="0087637C" w:rsidRPr="0087637C" w:rsidRDefault="0087637C" w:rsidP="0087637C">
      <w:pPr>
        <w:widowControl w:val="0"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87637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87637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 </w:t>
      </w:r>
      <w:hyperlink r:id="rId5" w:anchor="/document/99/902389617/XA00MEC2NB/" w:history="1">
        <w:r w:rsidRPr="0087637C">
          <w:rPr>
            <w:rFonts w:ascii="Times New Roman" w:eastAsia="SimSun" w:hAnsi="Times New Roman" w:cs="Times New Roman"/>
            <w:sz w:val="26"/>
            <w:szCs w:val="26"/>
            <w:lang w:eastAsia="ru-RU"/>
          </w:rPr>
          <w:t>пунктами 3</w:t>
        </w:r>
      </w:hyperlink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> , </w:t>
      </w:r>
      <w:hyperlink r:id="rId6" w:anchor="/document/99/902389617/XA00MFE2NG/" w:history="1">
        <w:r w:rsidRPr="0087637C">
          <w:rPr>
            <w:rFonts w:ascii="Times New Roman" w:eastAsia="SimSun" w:hAnsi="Times New Roman" w:cs="Times New Roman"/>
            <w:sz w:val="26"/>
            <w:szCs w:val="26"/>
            <w:lang w:eastAsia="ru-RU"/>
          </w:rPr>
          <w:t>13 ч. 3 ст. 28</w:t>
        </w:r>
      </w:hyperlink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> , </w:t>
      </w:r>
      <w:hyperlink r:id="rId7" w:anchor="/document/99/902389617/XA00M3C2MC/" w:history="1">
        <w:r w:rsidRPr="0087637C">
          <w:rPr>
            <w:rFonts w:ascii="Times New Roman" w:eastAsia="SimSun" w:hAnsi="Times New Roman" w:cs="Times New Roman"/>
            <w:sz w:val="26"/>
            <w:szCs w:val="26"/>
            <w:lang w:eastAsia="ru-RU"/>
          </w:rPr>
          <w:t>п. 3 ч. 2 ст. 29</w:t>
        </w:r>
      </w:hyperlink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  </w:t>
      </w:r>
      <w:r w:rsidRPr="0087637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7637C">
          <w:rPr>
            <w:rFonts w:ascii="Times New Roman" w:eastAsia="SimSun" w:hAnsi="Times New Roman" w:cs="Times New Roman"/>
            <w:sz w:val="26"/>
            <w:szCs w:val="26"/>
            <w:lang w:eastAsia="ar-SA"/>
          </w:rPr>
          <w:t>2012 г</w:t>
        </w:r>
      </w:smartTag>
      <w:r w:rsidRPr="0087637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. № 273-ФЗ «Об образовании в Российской Федерации», </w:t>
      </w:r>
      <w:r w:rsidRPr="0087637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приказом Министерства образования и науки Российской Федерации от 14.06.2013 № 462 "Об утверждении порядка проведения </w:t>
      </w:r>
      <w:proofErr w:type="spellStart"/>
      <w:r w:rsidRPr="0087637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самообследования</w:t>
      </w:r>
      <w:proofErr w:type="spellEnd"/>
      <w:r w:rsidRPr="0087637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образовательной организацией"</w:t>
      </w:r>
      <w:r w:rsidRPr="0087637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, </w:t>
      </w:r>
      <w:r w:rsidRPr="0087637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приказом Министерства образования и науки Российской Федерации от 10.12.2013 № 1324 "Об утверждении показателей деятельности организации, подлежащей</w:t>
      </w:r>
      <w:proofErr w:type="gramEnd"/>
      <w:r w:rsidRPr="0087637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87637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самообследованию</w:t>
      </w:r>
      <w:proofErr w:type="spellEnd"/>
      <w:r w:rsidRPr="0087637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"</w:t>
      </w:r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(в ред. </w:t>
      </w:r>
      <w:hyperlink r:id="rId8" w:history="1">
        <w:r w:rsidRPr="0087637C">
          <w:rPr>
            <w:rFonts w:ascii="Times New Roman" w:eastAsia="SimSun" w:hAnsi="Times New Roman" w:cs="Times New Roman"/>
            <w:sz w:val="26"/>
            <w:szCs w:val="26"/>
            <w:lang w:eastAsia="ru-RU"/>
          </w:rPr>
          <w:t>Приказа</w:t>
        </w:r>
      </w:hyperlink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России от 14.12.2017 N 1218)</w:t>
      </w:r>
      <w:r w:rsidRPr="0087637C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подготовки отчета о результатах </w:t>
      </w:r>
      <w:proofErr w:type="spellStart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обеспечения доступности и открытости информации о деятельности Учреждения приказываю:</w:t>
      </w: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следующий состав рабочей группы по проведению </w:t>
      </w:r>
      <w:proofErr w:type="spellStart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рабочая группа) за 2020 календарный год и подготовке отчета о результатах </w:t>
      </w:r>
      <w:proofErr w:type="spellStart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отчет):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председатель рабочей группы:  </w:t>
      </w:r>
      <w:proofErr w:type="spellStart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Трудолюбова</w:t>
      </w:r>
      <w:proofErr w:type="spellEnd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Валериевна, заместитель директора по учебно - воспитательной работе;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• члены рабочей группы: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 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Нечаева Олеся Геннадьевна, старший воспитатель детского сада;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 </w:t>
      </w:r>
      <w:proofErr w:type="spellStart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Касымова</w:t>
      </w:r>
      <w:proofErr w:type="spellEnd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Сергеевна, педагог – организатор;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 </w:t>
      </w:r>
      <w:proofErr w:type="spellStart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Бобрикова</w:t>
      </w:r>
      <w:proofErr w:type="spellEnd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Юрьевна, социальный педагог;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 </w:t>
      </w:r>
      <w:proofErr w:type="spellStart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Сенькив</w:t>
      </w:r>
      <w:proofErr w:type="spellEnd"/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Алексеевна, библиотекарь;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 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 Владимир Александрович, организатор ОБЖ; 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 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Медведева Светлана Владимировна,  воспитатель пришкольного интерната;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 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Ивановская Наталья Олеговна, заведующий хозяйством;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—  Лысенко Елена Николаевна, делопроизводитель.</w:t>
      </w:r>
    </w:p>
    <w:p w:rsidR="0087637C" w:rsidRPr="0087637C" w:rsidRDefault="0087637C" w:rsidP="00876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Рабочей группе:</w:t>
      </w: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срок до 02 апреля 2021 года подготовить аналитическую часть отчета, включающую </w:t>
      </w:r>
      <w:r w:rsidRPr="0087637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оценку образовательной деятельности, системы управления учреждения, содержания и качества подготовки учащихся,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</w:t>
      </w:r>
      <w:proofErr w:type="spellStart"/>
      <w:r w:rsidRPr="0087637C">
        <w:rPr>
          <w:rFonts w:ascii="Times New Roman" w:eastAsia="SimSun" w:hAnsi="Times New Roman" w:cs="Times New Roman"/>
          <w:sz w:val="26"/>
          <w:szCs w:val="26"/>
          <w:lang w:eastAsia="ar-SA"/>
        </w:rPr>
        <w:t>фукционирования</w:t>
      </w:r>
      <w:proofErr w:type="spellEnd"/>
      <w:r w:rsidRPr="0087637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внутренней системы оценки качества образования, а также анализ показателей деятельности </w:t>
      </w:r>
      <w:r w:rsidRPr="0087637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и представить директору.</w:t>
      </w: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3. Лысенко Елене Николаевне, делопроизводителю, в срок до 06 апреля 2020 года направить  отчет Учредителю для согласования.</w:t>
      </w: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>Ответственному</w:t>
      </w:r>
      <w:proofErr w:type="gramEnd"/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за ведение сайта, в срок до 20 апреля разместить подписанный директором отчет на официальном сайте учреждения.</w:t>
      </w: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5.  </w:t>
      </w:r>
      <w:proofErr w:type="gramStart"/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87637C" w:rsidRPr="0087637C" w:rsidRDefault="0087637C" w:rsidP="0087637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7637C" w:rsidRPr="0087637C" w:rsidRDefault="0087637C" w:rsidP="008763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Директор                                                                                          </w:t>
      </w:r>
      <w:proofErr w:type="spellStart"/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>Т.П.Широкая</w:t>
      </w:r>
      <w:proofErr w:type="spellEnd"/>
      <w:r w:rsidRPr="0087637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720E37" w:rsidRDefault="00720E37">
      <w:bookmarkStart w:id="0" w:name="_GoBack"/>
      <w:bookmarkEnd w:id="0"/>
    </w:p>
    <w:sectPr w:rsidR="00720E37" w:rsidSect="0087637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4C"/>
    <w:rsid w:val="00720E37"/>
    <w:rsid w:val="0087637C"/>
    <w:rsid w:val="00D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9E59D75F8274A57D6FEDAB85D698106805BCD307133FA74CE94FDEBB8246E8B076CAEBF5742B2I9n0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2021-12-18T20:34:00Z</dcterms:created>
  <dcterms:modified xsi:type="dcterms:W3CDTF">2021-12-18T20:35:00Z</dcterms:modified>
</cp:coreProperties>
</file>