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BD" w:rsidRDefault="004B58BD" w:rsidP="004B58B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4B58BD" w:rsidRDefault="004B58BD" w:rsidP="004B58B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литературе</w:t>
      </w:r>
    </w:p>
    <w:p w:rsidR="008E75EF" w:rsidRPr="004B58BD" w:rsidRDefault="004B58BD" w:rsidP="004B58BD">
      <w:pPr>
        <w:pStyle w:val="Standard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B58BD">
        <w:rPr>
          <w:rFonts w:ascii="Times New Roman" w:hAnsi="Times New Roman"/>
          <w:b/>
          <w:sz w:val="32"/>
          <w:szCs w:val="32"/>
        </w:rPr>
        <w:t>5 класс</w:t>
      </w:r>
    </w:p>
    <w:p w:rsidR="008E75EF" w:rsidRDefault="008E75EF">
      <w:pPr>
        <w:pStyle w:val="Standard"/>
        <w:rPr>
          <w:rFonts w:ascii="Times New Roman" w:hAnsi="Times New Roman"/>
          <w:b/>
          <w:sz w:val="24"/>
          <w:szCs w:val="24"/>
        </w:rPr>
      </w:pPr>
    </w:p>
    <w:p w:rsidR="008E75EF" w:rsidRPr="004B58BD" w:rsidRDefault="004B58BD" w:rsidP="004B58BD">
      <w:pPr>
        <w:pStyle w:val="a5"/>
        <w:ind w:left="12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</w:t>
      </w:r>
      <w:r w:rsidR="00295A4F" w:rsidRPr="004B58BD">
        <w:rPr>
          <w:rFonts w:ascii="Times New Roman" w:hAnsi="Times New Roman" w:cs="Times New Roman"/>
          <w:b/>
        </w:rPr>
        <w:t>Пояснительная записка</w:t>
      </w:r>
    </w:p>
    <w:p w:rsidR="008E75EF" w:rsidRDefault="00295A4F">
      <w:pPr>
        <w:pStyle w:val="a5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Рабочая программа по литературе разработана на основании следующих нормативных документов:</w:t>
      </w:r>
    </w:p>
    <w:p w:rsidR="008E75EF" w:rsidRDefault="00295A4F">
      <w:pPr>
        <w:pStyle w:val="aa"/>
        <w:widowControl w:val="0"/>
        <w:numPr>
          <w:ilvl w:val="0"/>
          <w:numId w:val="47"/>
        </w:numPr>
        <w:shd w:val="clear" w:color="auto" w:fill="FFFFFF"/>
        <w:ind w:left="0" w:firstLine="284"/>
        <w:jc w:val="both"/>
        <w:rPr>
          <w:rFonts w:eastAsia="HiddenHorzOCR"/>
        </w:rPr>
      </w:pPr>
      <w:r>
        <w:rPr>
          <w:rFonts w:eastAsia="HiddenHorzOCR"/>
        </w:rPr>
        <w:t>Федерального государственного образовательного стандарта основного общего образования.</w:t>
      </w:r>
    </w:p>
    <w:p w:rsidR="008E75EF" w:rsidRDefault="00295A4F">
      <w:pPr>
        <w:pStyle w:val="aa"/>
        <w:widowControl w:val="0"/>
        <w:numPr>
          <w:ilvl w:val="0"/>
          <w:numId w:val="46"/>
        </w:numPr>
        <w:shd w:val="clear" w:color="auto" w:fill="FFFFFF"/>
        <w:ind w:left="0" w:firstLine="284"/>
        <w:jc w:val="both"/>
      </w:pPr>
      <w:r>
        <w:t>Примерной программы по литературе основного общего образования.</w:t>
      </w:r>
    </w:p>
    <w:p w:rsidR="008E75EF" w:rsidRDefault="00295A4F">
      <w:pPr>
        <w:pStyle w:val="aa"/>
        <w:widowControl w:val="0"/>
        <w:numPr>
          <w:ilvl w:val="0"/>
          <w:numId w:val="46"/>
        </w:numPr>
        <w:shd w:val="clear" w:color="auto" w:fill="FFFFFF"/>
        <w:ind w:left="0" w:firstLine="284"/>
        <w:jc w:val="both"/>
      </w:pPr>
      <w:r>
        <w:t>Авторской программы по литературе к предметной линии учебников В.Я. Коровиной, В.П. Журавлева, В.И. Коровина и других.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Обоснованием выбора авторской программы является соответствие содержания программы, целей и задач обучения требованиям федерального государственного образовательного стандарта, определяет стратегию обучения, воспитания и развития обучающихся средствами учебного предмета в соответствии с целями изучения литературы, которые определены стандартом. Изменения, внесённые в авторскую программу, не затрагивают изучаемые дидактические единицы (содержание предмета) и распределение количества часов на изучаемые разделы, а также порядок изучения материала.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литературы, которые определены стандартом, что нашло отражение в выборе технологий, используемых в обучении, основных видов деятельности, методов и форм обучения, основных форм и видов контроля знаний, умений и навыков.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разработана в соответствии с требованиями ФГОС основного общего образования, признающего приоритетной духовно-нравственную ценность литературы для школьника – будущего гражданина своей страны, любящего свой народ, язык и культуру и уважающего традиции и культуру других народов. Главная отличительная особенность  программы в том, что изучение литературы как эстетического и национально-исторического явления рассматривается не столько как цель преподавания, сколько как средство  развития личности.</w:t>
      </w:r>
    </w:p>
    <w:p w:rsidR="008E75EF" w:rsidRDefault="00295A4F">
      <w:pPr>
        <w:pStyle w:val="a5"/>
        <w:ind w:firstLine="567"/>
        <w:jc w:val="both"/>
      </w:pPr>
      <w:r>
        <w:rPr>
          <w:rFonts w:ascii="Times New Roman" w:hAnsi="Times New Roman" w:cs="Times New Roman"/>
        </w:rPr>
        <w:t xml:space="preserve">Главными </w:t>
      </w:r>
      <w:r>
        <w:rPr>
          <w:rFonts w:ascii="Times New Roman" w:hAnsi="Times New Roman" w:cs="Times New Roman"/>
          <w:b/>
        </w:rPr>
        <w:t>целями</w:t>
      </w:r>
      <w:r>
        <w:rPr>
          <w:rFonts w:ascii="Times New Roman" w:hAnsi="Times New Roman" w:cs="Times New Roman"/>
        </w:rPr>
        <w:t xml:space="preserve"> изучения предмета «Литература» являются: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формирование духовно развитой личности, обладающей гуманистическим мировоззрением,  национальным самосознанием и общероссийским гражданским сознанием, чувством патриотизма;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развитие интеллектуальных и творческих способностей учащихся,  необходимых для успешной социализации и самореализации личности;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постижение учащимися  вершинных  произведений отечественной и мировой литературы, 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 историзма;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овладение  возможными  алгоритмами 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овладение важнейшими </w:t>
      </w:r>
      <w:proofErr w:type="spellStart"/>
      <w:r>
        <w:rPr>
          <w:rFonts w:ascii="Times New Roman" w:hAnsi="Times New Roman" w:cs="Times New Roman"/>
        </w:rPr>
        <w:t>общеучебными</w:t>
      </w:r>
      <w:proofErr w:type="spellEnd"/>
      <w:r>
        <w:rPr>
          <w:rFonts w:ascii="Times New Roman" w:hAnsi="Times New Roman" w:cs="Times New Roman"/>
        </w:rPr>
        <w:t xml:space="preserve"> умениями и универсальными учебными действиями  (формулировать цели деятельности, планировать ее,  осуществлять библиографический поиск,  находить и  обрабатывать  необходимую  информацию  из  различных  источников,   включая Интернет и др.);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 использование опыта общения с произведениями художественной литературы в повседневной  жизни и учебной деятельности,  речевом  самосовершенствовании.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рабочей программе  учтены основные положения Программы развития и формирования универсальных учебных действий для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</w:t>
      </w:r>
      <w:r>
        <w:rPr>
          <w:rFonts w:ascii="Times New Roman" w:hAnsi="Times New Roman" w:cs="Times New Roman"/>
        </w:rPr>
        <w:lastRenderedPageBreak/>
        <w:t>стандартом.</w:t>
      </w:r>
    </w:p>
    <w:p w:rsidR="008E75EF" w:rsidRDefault="00295A4F">
      <w:pPr>
        <w:pStyle w:val="a5"/>
        <w:ind w:firstLine="567"/>
        <w:jc w:val="both"/>
      </w:pPr>
      <w:r>
        <w:rPr>
          <w:rFonts w:ascii="Times New Roman" w:hAnsi="Times New Roman" w:cs="Times New Roman"/>
        </w:rPr>
        <w:t>Содержание литературного образования разбито на разделы согласно этапам развития русской литературы, что соотносится с задачей формирования у учащихся представления о логике развития литературного процесса. Программа включает в себя перечень выдающихся произведений художественной литературы с аннотациями к ним. Таким образом, детализируется обязательный минимум содержания литературного образования: указываются направления изучения творчества писателя, важнейшие аспекты анализа конкретного произведения  (раскрывается идейно-художественная доминанта произведения); включаются историко-литературные сведения и теоретико-литературные понятия, помогающие освоению литературного материала.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Теоретико-литературные понятия предложены в программе в аннотации к предлагаемым для изучения произведениям и рассматриваются в процессе изучения конкретных литературных произведений.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 программа составлена с учетом преемственности с программой начальной школы, закладывающей основы литературного образования. На ступени основного общего образования необходимо продолжать работу по совершенствованию навыка осознанного, правильного, беглого и выразительного чтения, развитию восприятия литературного текста, формированию умений читательской деятельности, воспитанию интереса к чтению и книге, потребности в общении с миром художественной литературы.</w:t>
      </w:r>
    </w:p>
    <w:p w:rsidR="008E75EF" w:rsidRDefault="00295A4F">
      <w:pPr>
        <w:pStyle w:val="a5"/>
        <w:ind w:firstLine="567"/>
        <w:jc w:val="both"/>
      </w:pPr>
      <w:r>
        <w:rPr>
          <w:rFonts w:ascii="Times New Roman" w:hAnsi="Times New Roman" w:cs="Times New Roman"/>
        </w:rPr>
        <w:t xml:space="preserve"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В основу курса школьной литературы положены </w:t>
      </w:r>
      <w:r>
        <w:rPr>
          <w:rFonts w:ascii="Times New Roman" w:hAnsi="Times New Roman" w:cs="Times New Roman"/>
          <w:w w:val="108"/>
        </w:rPr>
        <w:t xml:space="preserve">принципы </w:t>
      </w:r>
      <w:r>
        <w:rPr>
          <w:rFonts w:ascii="Times New Roman" w:hAnsi="Times New Roman" w:cs="Times New Roman"/>
        </w:rPr>
        <w:t>связи искусства с жизнью, единства формы и содержания, а также историзма, традиций новаторства.</w:t>
      </w:r>
    </w:p>
    <w:p w:rsidR="008E75EF" w:rsidRDefault="00295A4F">
      <w:pPr>
        <w:pStyle w:val="a5"/>
        <w:ind w:firstLine="567"/>
        <w:jc w:val="both"/>
      </w:pPr>
      <w:r>
        <w:rPr>
          <w:rFonts w:ascii="Times New Roman" w:hAnsi="Times New Roman" w:cs="Times New Roman"/>
          <w:b/>
        </w:rPr>
        <w:t>Задачами</w:t>
      </w:r>
      <w:r>
        <w:rPr>
          <w:rFonts w:ascii="Times New Roman" w:hAnsi="Times New Roman" w:cs="Times New Roman"/>
        </w:rPr>
        <w:t xml:space="preserve"> курса является осмысление историко-культурных сведений, нравственно-эстетических представлений, усвоение основных понятий теории и истории литературы, формирование умений оценивать и анализировать художественные произведения, овладение богатейшими выразительными средствами русского литературного языка.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часть образовательной области «Русский язык и литература»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 как искусство словесного образа -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Общение школьника с произведениями искусства слова на уроках литературы необходимо как факт знакомства с подлинными  художественными ценностями и как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>
        <w:rPr>
          <w:rFonts w:ascii="Times New Roman" w:hAnsi="Times New Roman" w:cs="Times New Roman"/>
        </w:rPr>
        <w:t>человековедением</w:t>
      </w:r>
      <w:proofErr w:type="spellEnd"/>
      <w:r>
        <w:rPr>
          <w:rFonts w:ascii="Times New Roman" w:hAnsi="Times New Roman" w:cs="Times New Roman"/>
        </w:rPr>
        <w:t>» «учебником жизни».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Курс литературы в 5-8 классах строится на основе сочетания  концентрического, исторически-хронологического и проблемно-тематического принципов, а в 9 классе предлагается изучение </w:t>
      </w:r>
      <w:r>
        <w:rPr>
          <w:rFonts w:ascii="Times New Roman" w:hAnsi="Times New Roman" w:cs="Times New Roman"/>
        </w:rPr>
        <w:lastRenderedPageBreak/>
        <w:t>линейного курса на историко- литературной основе (древнерусская литература - литература XVIII в. - литература первой половины XIX в.), которое продолжается в 10-11 классах (литература второй половины XIX в. - литература XX в. - современная литература).</w:t>
      </w:r>
    </w:p>
    <w:p w:rsidR="008E75EF" w:rsidRDefault="00295A4F">
      <w:pPr>
        <w:pStyle w:val="a5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Ценностные ориентиры содержания учебного предмета</w:t>
      </w:r>
    </w:p>
    <w:p w:rsidR="008E75EF" w:rsidRDefault="00295A4F">
      <w:pPr>
        <w:pStyle w:val="a5"/>
        <w:ind w:firstLine="567"/>
        <w:jc w:val="both"/>
      </w:pPr>
      <w:r>
        <w:rPr>
          <w:rFonts w:ascii="Times New Roman" w:hAnsi="Times New Roman" w:cs="Times New Roman"/>
        </w:rPr>
        <w:t>Литература как учебный предмет обладает огромным воспитательным потенциалом, дающим учителю возможность не только развивать интеллектуальные способности учащихся, но и формировать их ценностно мировоззренческие ориентиры, которые позволят им адекватно воспринимать проблематику произведений отечественной классики, т. е. включаться в диалог с писателем. Приобщение к «вечным» ценностям, исповедуемым литературной классикой, является одним из главных направлений школьного литературного образования и способствует постановке таких его приоритетных целей, как: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воспитание духовно развитой личности,  испытывающей потребность в саморазвитии и внутреннем обогащении, расширении культурного кругозора и реализации накопленного духовного опыта в общественной практике;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гуманистического мировоззрения, базирующегося на понимании ценности человеческой личности, признании за нею права на свободное развитие и проявление ее творческих способностей;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формирование основ  гражданского самосознания, ответственности за происходящее в обществе и в мире, активной жизненной позиции;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воспитание чувства патриотизма, любви к Отечеству и его великой истории и культуре, а также уважения к истории и традициям других народов;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нравственно-эстетического подхода к оценке явлений действительности, стремления к красоте человеческих взаимоотношений, высокие образцы которых представлены в произведениях отечественной классики;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приобщение к творческому труду, направленному на приобретение умений и навыков, необходимых для полноценного усвоения литературы как учебной дисциплины и вида искусства.</w:t>
      </w:r>
    </w:p>
    <w:p w:rsidR="008E75EF" w:rsidRDefault="00295A4F">
      <w:pPr>
        <w:pStyle w:val="a5"/>
        <w:ind w:firstLine="567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Место учебного предмета в учебном плане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Федеральный базисный учебный образовательный план для образовательных учреждений Российской Федерации (ФГОС ООО, вариант № 1) предусматривает обязательное изучение литературы на этапе основного общего образования в объеме 455 ч, в том числе: в 5 классе  - 105 ч, в 6 классе -  105 ч, в 7 классе - 70 ч, в 8 классе - 70 ч, в 9 классе - 105 ч.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Примерная программа по литературе для основного общего образования отражает инвариантную часть и рассчитана на 400 ч. Вариативная часть программы составляет 55 ч (12% времени от общего количества часов, предусмотренных в базисном учебном плане) и формируется авторами рабочих программ.</w:t>
      </w:r>
    </w:p>
    <w:p w:rsidR="008E75EF" w:rsidRDefault="00295A4F">
      <w:pPr>
        <w:pStyle w:val="a5"/>
        <w:ind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Данная программа рассчитана на 102 часа.</w:t>
      </w:r>
    </w:p>
    <w:p w:rsidR="00D63B2A" w:rsidRDefault="00D63B2A">
      <w:pPr>
        <w:sectPr w:rsidR="00D63B2A" w:rsidSect="004B58BD">
          <w:footerReference w:type="default" r:id="rId8"/>
          <w:pgSz w:w="11906" w:h="16838"/>
          <w:pgMar w:top="1135" w:right="720" w:bottom="766" w:left="720" w:header="720" w:footer="709" w:gutter="0"/>
          <w:cols w:space="720"/>
        </w:sectPr>
      </w:pPr>
    </w:p>
    <w:p w:rsidR="008E75EF" w:rsidRDefault="008E75EF">
      <w:pPr>
        <w:pStyle w:val="Standard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1CD" w:rsidRPr="004B58BD" w:rsidRDefault="004611CD" w:rsidP="004611CD">
      <w:pPr>
        <w:pStyle w:val="a5"/>
        <w:ind w:left="12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Pr="004B58BD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:rsidR="004611CD" w:rsidRDefault="004611CD" w:rsidP="004611CD">
      <w:pPr>
        <w:pStyle w:val="a5"/>
        <w:rPr>
          <w:rFonts w:ascii="Times New Roman" w:hAnsi="Times New Roman" w:cs="Times New Roman"/>
          <w:b/>
          <w:szCs w:val="28"/>
        </w:rPr>
      </w:pP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Личностными результатами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изучения предмета «Литература» являются следующие умения и качества: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чувство прекрасного – умение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чувствовать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красоту и выразительность речи,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стремиться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совершенствованию собственной речи;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любовь и уважение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Отечеству, его языку, культуре;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устойчивый познавательный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интерес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чтению, к ведению диалога с автором текста;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потребность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чтении.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осознание и освоение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литературы как части общекультурного наследия России и общемирового культурного наследия;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ориентация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системе моральных норм и ценностей, их присвоение;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эмоционально положительное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принятие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своей этнической идентичности;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уважение и принятие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других народов России и мира, межэтническая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толерантность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потребность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самовыражении через слово;</w:t>
      </w:r>
    </w:p>
    <w:p w:rsidR="004611CD" w:rsidRDefault="004611CD" w:rsidP="004611C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– устойчивый познавательный интерес, потребность в чтении.</w:t>
      </w:r>
    </w:p>
    <w:p w:rsidR="004611CD" w:rsidRDefault="004611CD" w:rsidP="004611C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Метапредметными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изучения курса «Литература» является формирование универсальных учебных действий (УУД).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Регулятивные УУД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самостоятельно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формулировать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проблему (тему) и цели урока; способность к целеполаганию, включая постановку новых целей;</w:t>
      </w:r>
    </w:p>
    <w:p w:rsidR="004611CD" w:rsidRDefault="004611CD" w:rsidP="004611C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– самостоятельно анализировать условия и пути достижения цели;</w:t>
      </w:r>
    </w:p>
    <w:p w:rsidR="004611CD" w:rsidRPr="004B58BD" w:rsidRDefault="004611CD" w:rsidP="004611CD">
      <w:pPr>
        <w:pStyle w:val="text"/>
        <w:spacing w:line="240" w:lineRule="auto"/>
        <w:ind w:firstLine="284"/>
        <w:rPr>
          <w:lang w:val="ru-RU"/>
        </w:rPr>
      </w:pPr>
      <w:r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– самостоятельно 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составлять план</w:t>
      </w:r>
      <w:r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решения учебной проблемы;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работать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 плану, сверяя свои действия с целью,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прогнозировать,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корректировать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свою деятельность;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– в диалоге с учителем 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вырабатывать</w:t>
      </w:r>
      <w:r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критерии оценки и   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  <w:lang w:val="ru-RU"/>
        </w:rPr>
        <w:t>определять</w:t>
      </w:r>
      <w:r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степень успешности своей работы и работы других в соответствии с этими критериями.</w:t>
      </w:r>
    </w:p>
    <w:p w:rsidR="004611CD" w:rsidRDefault="004611CD" w:rsidP="004611CD">
      <w:pPr>
        <w:pStyle w:val="text"/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Познавательные УУД: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самостоятельно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вычитывать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все виды текстовой информации: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фактуальную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подтекстовую, концептуальную; адекватно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понимать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основную и дополнительную информацию текста, воспринятого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на слух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разными видами чтения: изучающим, просмотровым, ознакомительным;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извлекать</w:t>
      </w:r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информацию, представленную в разных формах (сплошной текст; 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>несплошной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текст – иллюстрация, таблица, схема);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– владеть различными видами </w:t>
      </w:r>
      <w:proofErr w:type="spellStart"/>
      <w:r>
        <w:rPr>
          <w:rFonts w:ascii="Times New Roman" w:hAnsi="Times New Roman" w:cs="Times New Roman"/>
          <w:i/>
          <w:iCs/>
          <w:spacing w:val="-2"/>
          <w:sz w:val="24"/>
          <w:szCs w:val="24"/>
          <w:lang w:val="ru-RU"/>
        </w:rPr>
        <w:t>аудирования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(выборочным, ознакомительным, детальным);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перерабатывать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преобразовывать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из одной формы в другую (составлять план, таблицу, схему);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излагать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прочитанного (прослушанного) текста подробно, сжато, выборочно;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пользоваться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словарями, справочниками;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осуществлять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анализ и синтез;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устанавливать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причинно-следственные связи;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строить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рассуждения.</w:t>
      </w:r>
    </w:p>
    <w:p w:rsidR="004611CD" w:rsidRDefault="004611CD" w:rsidP="004611CD">
      <w:pPr>
        <w:pStyle w:val="text"/>
        <w:spacing w:line="240" w:lineRule="auto"/>
        <w:rPr>
          <w:rFonts w:ascii="Times New Roman" w:hAnsi="Times New Roman" w:cs="Times New Roman"/>
          <w:spacing w:val="-2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4611CD" w:rsidRDefault="004611CD" w:rsidP="004611CD">
      <w:pPr>
        <w:pStyle w:val="text"/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Коммуникативные УУД: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/>
          <w:iCs/>
          <w:sz w:val="24"/>
          <w:szCs w:val="24"/>
        </w:rPr>
        <w:t>учитывать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задавать вопросы, необходимые для организации собственной деятельности и сотрудничества с партнёром;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/>
          <w:iCs/>
          <w:sz w:val="24"/>
          <w:szCs w:val="24"/>
        </w:rPr>
        <w:t>уметь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Text0"/>
          <w:rFonts w:ascii="Times New Roman" w:hAnsi="Times New Roman" w:cs="Times New Roman"/>
          <w:i/>
          <w:iCs/>
          <w:sz w:val="24"/>
          <w:szCs w:val="24"/>
        </w:rPr>
        <w:t>осознавать</w:t>
      </w:r>
      <w:r>
        <w:rPr>
          <w:rStyle w:val="Text0"/>
          <w:rFonts w:ascii="Times New Roman" w:hAnsi="Times New Roman" w:cs="Times New Roman"/>
          <w:sz w:val="24"/>
          <w:szCs w:val="24"/>
        </w:rPr>
        <w:t xml:space="preserve"> важность коммуникативных умений в жизни человека;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оформлять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свои мысли в устной и письменной форме с учётом речевой ситуации;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создавать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тексты различного типа, стиля, жанра;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оценивать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редактировать устное и письменное речевое высказывание;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адекватно использовать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высказывать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обосновывать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свою точку зрения;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слушать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слышать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других, пытаться принимать иную точку зрения, быть готовым корректировать свою точку зрения;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выступать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перед аудиторией сверстников с сообщениями;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договариваться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приходить к общему решению в совместной деятельности;</w:t>
      </w:r>
    </w:p>
    <w:p w:rsidR="004611CD" w:rsidRPr="004611C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>задавать вопросы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Предметными результатами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изучения курса «Литература» является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следующих умений: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На необходимом (базовом) уровне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осознанно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воспринимать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понимать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фольклорный текст;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различать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фольклорные и литературные произведения,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обращаться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пословицам, поговоркам, фольклорным образам в различных ситуациях речевого общения,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сопоставлять </w:t>
      </w:r>
      <w:r>
        <w:rPr>
          <w:rFonts w:ascii="Times New Roman" w:hAnsi="Times New Roman" w:cs="Times New Roman"/>
          <w:sz w:val="24"/>
          <w:szCs w:val="24"/>
          <w:lang w:val="ru-RU"/>
        </w:rPr>
        <w:t>фольклорную сказку и её интерпретацию средствами других искусств (иллюстрация, мультипликация, художественный фильм);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выделять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нравственную проблематику фольклорных текстов как основу для развития представлений о нравственном идеале народа, для формирования представлений о русском национальном характере;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видеть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черты русского национального характера в героях русских сказок и былин, видеть черты национального характера других народов в героях народного эпоса;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выбирать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фольклорные произведения для самостоятельного чтения;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использовать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малые фольклорные жанры в своих устных и письменных высказываниях;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выразительно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читать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сказки и былины, соблюдая соответствующую интонацию «устного высказывания»;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пересказывать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сказки, используя в своей речи художественные приёмы, характерные для народных сказок;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выявлять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сказках характерные художественные приемы и на этой основе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определять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жанровую разновидность сказки,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отличать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литературную сказку от фольклорной;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осознанно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воспринимать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художественное произведение в единстве формы и содержания;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адекватно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понимать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художественный текст и давать его смысловой анализ,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интерпретировать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прочитанное,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отбирать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произведения для чтения;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воспринимать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художественный текст как произведение искусства;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определять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для себя цели чтения художественной литературы,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выбирать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произведения для самостоятельного чтения;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выявлять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 интерпретировать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авторскую позицию, определять своё отношение к ней, и на этой основе формировать собственные ценностные ориентации;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определять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актуальность произведений для читателей разных поколений и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вступать в диалог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другими читателями;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создавать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собственный текст аналитического и интерпретирующего характера в различных форматах;</w:t>
      </w:r>
    </w:p>
    <w:p w:rsidR="004611CD" w:rsidRPr="004611C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сопоставлять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произведение словесного искусства и его воплощение в других искусствах;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На повышенном уровне</w:t>
      </w:r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сравнивать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сказки, принадлежащие разным народам,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видеть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них воплощение нравственного идеала конкретного народа (находить общее и различное с идеалом русского и своего народов);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сочинять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сказку (в том числе и по пословице), былину и/или придумывать сюжетные линии;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сравнивать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произведения героического эпоса разных народов,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определять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черты национального характера;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выбирать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устанавливать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выбирать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путь анализа произведения, адекватный жанрово-родовой природе художественного текста;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видеть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элементы поэтики художественного текста, их художественную и смысловую функцию;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сопоставлять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«чужие» тексты интерпретирующего характера, аргументированно оценивать их;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оценивать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интерпретацию художественного текста, созданную средствами других искусств;</w:t>
      </w:r>
    </w:p>
    <w:p w:rsidR="004611CD" w:rsidRPr="004B58BD" w:rsidRDefault="004611CD" w:rsidP="004611CD">
      <w:pPr>
        <w:pStyle w:val="text"/>
        <w:spacing w:line="240" w:lineRule="auto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сопоставлять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произведения русской и мировой литературы, самостоятельно (или под руководством учителя) определяя линии сопоставления, выбирая аспект для сопоставительного анализа;</w:t>
      </w:r>
    </w:p>
    <w:p w:rsidR="004611CD" w:rsidRDefault="004611CD" w:rsidP="004611CD">
      <w:pPr>
        <w:pStyle w:val="Standard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/>
          <w:sz w:val="24"/>
          <w:szCs w:val="24"/>
        </w:rPr>
        <w:t>осуществлять</w:t>
      </w:r>
      <w:r>
        <w:rPr>
          <w:rFonts w:ascii="Times New Roman" w:hAnsi="Times New Roman"/>
          <w:sz w:val="24"/>
          <w:szCs w:val="24"/>
        </w:rPr>
        <w:t xml:space="preserve"> самостоятельную проектно-исследователь-скую деятельность и </w:t>
      </w:r>
      <w:r>
        <w:rPr>
          <w:rFonts w:ascii="Times New Roman" w:hAnsi="Times New Roman"/>
          <w:i/>
          <w:sz w:val="24"/>
          <w:szCs w:val="24"/>
        </w:rPr>
        <w:t>оформлять</w:t>
      </w:r>
      <w:r>
        <w:rPr>
          <w:rFonts w:ascii="Times New Roman" w:hAnsi="Times New Roman"/>
          <w:sz w:val="24"/>
          <w:szCs w:val="24"/>
        </w:rPr>
        <w:t xml:space="preserve"> её результаты в разных форматах (работа исследовательского характера, реферат, проект).</w:t>
      </w:r>
    </w:p>
    <w:p w:rsidR="008E75EF" w:rsidRPr="004611CD" w:rsidRDefault="00295A4F" w:rsidP="004611CD">
      <w:pPr>
        <w:pStyle w:val="a5"/>
        <w:pageBreakBefore/>
        <w:jc w:val="center"/>
        <w:rPr>
          <w:rFonts w:ascii="Times New Roman" w:hAnsi="Times New Roman" w:cs="Times New Roman"/>
          <w:b/>
        </w:rPr>
      </w:pPr>
      <w:r w:rsidRPr="004611CD">
        <w:rPr>
          <w:rFonts w:ascii="Times New Roman" w:hAnsi="Times New Roman" w:cs="Times New Roman"/>
          <w:b/>
        </w:rPr>
        <w:lastRenderedPageBreak/>
        <w:t>Содержание учебного предмета</w:t>
      </w:r>
    </w:p>
    <w:p w:rsidR="008E75EF" w:rsidRDefault="008E75EF">
      <w:pPr>
        <w:pStyle w:val="a5"/>
        <w:ind w:left="1287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8E75EF" w:rsidRDefault="00295A4F">
      <w:pPr>
        <w:pStyle w:val="a5"/>
        <w:ind w:firstLine="567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В программе представлены следующие разделы:</w:t>
      </w:r>
    </w:p>
    <w:p w:rsidR="008E75EF" w:rsidRDefault="008E75EF">
      <w:pPr>
        <w:pStyle w:val="a5"/>
        <w:rPr>
          <w:rFonts w:ascii="Times New Roman" w:hAnsi="Times New Roman"/>
        </w:rPr>
      </w:pPr>
    </w:p>
    <w:p w:rsidR="008E75EF" w:rsidRDefault="00295A4F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1. Устное народное творчество.</w:t>
      </w:r>
      <w:r>
        <w:rPr>
          <w:rFonts w:ascii="Times New Roman" w:hAnsi="Times New Roman"/>
        </w:rPr>
        <w:br/>
        <w:t>2. Древнерусская литература.</w:t>
      </w:r>
      <w:r>
        <w:rPr>
          <w:rFonts w:ascii="Times New Roman" w:hAnsi="Times New Roman"/>
        </w:rPr>
        <w:br/>
        <w:t>3. Русская литература XVIII в.</w:t>
      </w:r>
      <w:r>
        <w:rPr>
          <w:rFonts w:ascii="Times New Roman" w:hAnsi="Times New Roman"/>
        </w:rPr>
        <w:br/>
        <w:t>4. Русская литература первой половины XIX в.</w:t>
      </w:r>
      <w:r>
        <w:rPr>
          <w:rFonts w:ascii="Times New Roman" w:hAnsi="Times New Roman"/>
        </w:rPr>
        <w:br/>
        <w:t>5. Русская литература второй половины XIX в.</w:t>
      </w:r>
      <w:r>
        <w:rPr>
          <w:rFonts w:ascii="Times New Roman" w:hAnsi="Times New Roman"/>
        </w:rPr>
        <w:br/>
        <w:t>6. Русская литература первой половины XX в.</w:t>
      </w:r>
      <w:r>
        <w:rPr>
          <w:rFonts w:ascii="Times New Roman" w:hAnsi="Times New Roman"/>
        </w:rPr>
        <w:br/>
        <w:t>7. Русская литература второй половины XX в.</w:t>
      </w:r>
      <w:r>
        <w:rPr>
          <w:rFonts w:ascii="Times New Roman" w:hAnsi="Times New Roman"/>
        </w:rPr>
        <w:br/>
        <w:t>8. Литература народов России.</w:t>
      </w:r>
      <w:r>
        <w:rPr>
          <w:rFonts w:ascii="Times New Roman" w:hAnsi="Times New Roman"/>
        </w:rPr>
        <w:br/>
        <w:t>9. Зарубежная литература.</w:t>
      </w:r>
      <w:r>
        <w:rPr>
          <w:rFonts w:ascii="Times New Roman" w:hAnsi="Times New Roman"/>
        </w:rPr>
        <w:br/>
        <w:t>10. Обзоры.</w:t>
      </w:r>
      <w:r>
        <w:rPr>
          <w:rFonts w:ascii="Times New Roman" w:hAnsi="Times New Roman"/>
        </w:rPr>
        <w:br/>
        <w:t>11. Сведения по теории и истории литературы.</w:t>
      </w:r>
      <w:r>
        <w:rPr>
          <w:rFonts w:ascii="Times New Roman" w:hAnsi="Times New Roman"/>
        </w:rPr>
        <w:br/>
        <w:t>12. Диагностический, текущий и итоговый контроль уровня литературного образования. Изучению произведений предшествует краткий обзор жизни и творчества писателя. Материалы по теории и истории литературы представлены в каждом разделе программы</w:t>
      </w:r>
    </w:p>
    <w:p w:rsidR="008E75EF" w:rsidRDefault="008E75EF">
      <w:pPr>
        <w:pStyle w:val="Standard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 (1ч.)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 и др.). Учебник литературы и работа с ним.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Устное народное творчество (10ч.)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Фольклор — коллективное устное народное творчество.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Преображение действительности в духе народных идеалов. Вариативная природа фольклора. Исполнители фольклорных произведений. Коллективное и индивидуальное в фольклоре.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Малые жанры фольклора. Детский фольклор (колыбельные песни, </w:t>
      </w:r>
      <w:proofErr w:type="spellStart"/>
      <w:r>
        <w:rPr>
          <w:rFonts w:ascii="Times New Roman" w:hAnsi="Times New Roman"/>
          <w:sz w:val="24"/>
          <w:szCs w:val="24"/>
        </w:rPr>
        <w:t>пестушки</w:t>
      </w:r>
      <w:proofErr w:type="spellEnd"/>
      <w:r>
        <w:rPr>
          <w:rFonts w:ascii="Times New Roman" w:hAnsi="Times New Roman"/>
          <w:sz w:val="24"/>
          <w:szCs w:val="24"/>
        </w:rPr>
        <w:t>, приговорки, скороговорки, загадки — повторение).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Фольклор. Устное народное творчество (развитие представлений).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Русские народные сказки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Сказки как вид народной прозы. Сказки о животных, волшебные, бытовые (анекдотические, новеллистические). Нравоучительный и философский характер сказок. Сказители. Собиратели сказок. (Обзор.)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«Царевна-лягушка».</w:t>
      </w:r>
      <w:r>
        <w:rPr>
          <w:rFonts w:ascii="Times New Roman" w:hAnsi="Times New Roman"/>
          <w:sz w:val="24"/>
          <w:szCs w:val="24"/>
        </w:rPr>
        <w:t xml:space="preserve"> 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— вот духовные данные Василисы Премудрой...» (М. Горький). Иван Царевич — победитель житейских невзгод. Животные-помощники. Особая роль чудесных противников — Бабы-яги, Кощея Бессмертного.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«Иван — крестьянский сын и чудо-юдо».</w:t>
      </w:r>
      <w:r>
        <w:rPr>
          <w:rFonts w:ascii="Times New Roman" w:hAnsi="Times New Roman"/>
          <w:sz w:val="24"/>
          <w:szCs w:val="24"/>
        </w:rPr>
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 Нравственное превосходство главного героя. Герои сказки в оценке автора-народа. Особенности сюжета.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«Журавль и цапля»,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«Солдатская шинель»</w:t>
      </w:r>
      <w:r>
        <w:rPr>
          <w:rFonts w:ascii="Times New Roman" w:hAnsi="Times New Roman"/>
          <w:sz w:val="24"/>
          <w:szCs w:val="24"/>
        </w:rPr>
        <w:t xml:space="preserve"> — народные представления о справедливости, добре и зле в сказках о животных и бытовых сказках.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Сказка. Виды сказок (закрепление представлений). Постоянные эпитеты. 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древнерусской литературы (2ч.)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 (Обзор.)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 xml:space="preserve">«Повесть временных лет» как литературный памятник. «Подвиг отрока-киевлянина и хитрость воеводы </w:t>
      </w:r>
      <w:proofErr w:type="spellStart"/>
      <w:r>
        <w:rPr>
          <w:rFonts w:ascii="Times New Roman" w:hAnsi="Times New Roman"/>
          <w:i/>
          <w:sz w:val="24"/>
          <w:szCs w:val="24"/>
        </w:rPr>
        <w:t>Претича</w:t>
      </w:r>
      <w:proofErr w:type="spellEnd"/>
      <w:r>
        <w:rPr>
          <w:rFonts w:ascii="Times New Roman" w:hAnsi="Times New Roman"/>
          <w:i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Отзвуки фольклора в летописи. Герои старинных «Повестей...» и их подвиги во имя мира на родной земле.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Летопись (начальные представления).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литературы XVIII века (2ч.)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Михаил Васильевич Ломоносов</w:t>
      </w:r>
      <w:r>
        <w:rPr>
          <w:rFonts w:ascii="Times New Roman" w:hAnsi="Times New Roman"/>
          <w:sz w:val="24"/>
          <w:szCs w:val="24"/>
        </w:rPr>
        <w:t>. Краткий рассказ о жизни писателя (детство и годы учения, начало литературной деятельности). Ломоносов — ученый, поэт, художник, гражданин.</w:t>
      </w:r>
    </w:p>
    <w:p w:rsidR="008E75EF" w:rsidRDefault="00295A4F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sz w:val="24"/>
          <w:szCs w:val="24"/>
        </w:rPr>
        <w:t>«Случились вместе два астронома в пиру...»</w:t>
      </w:r>
      <w:r>
        <w:rPr>
          <w:rFonts w:ascii="Times New Roman" w:hAnsi="Times New Roman"/>
          <w:sz w:val="24"/>
          <w:szCs w:val="24"/>
        </w:rPr>
        <w:t xml:space="preserve"> — научные истины в поэтической форме. Юмор стихотворения.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Роды литературы: эпос, лирика, драма. Жанры литературы (начальные представления).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литературы XIX века (42 ч.)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басни. Жанр басни. Истоки басенного жанра (Эзоп, Лафонтен, русские баснописцы XVIII века). (Обзор.)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Иван Андреевич Крылов</w:t>
      </w:r>
      <w:r>
        <w:rPr>
          <w:rFonts w:ascii="Times New Roman" w:hAnsi="Times New Roman"/>
          <w:sz w:val="24"/>
          <w:szCs w:val="24"/>
        </w:rPr>
        <w:t xml:space="preserve"> Краткий рассказ о баснописце (детство, начало литературной деятельности).  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«Ворона и Лисица», «Волк и Ягненок», «Свинья под Дубом»</w:t>
      </w:r>
      <w:r>
        <w:rPr>
          <w:rFonts w:ascii="Times New Roman" w:hAnsi="Times New Roman"/>
          <w:sz w:val="24"/>
          <w:szCs w:val="24"/>
        </w:rPr>
        <w:t xml:space="preserve"> (на выбор). Осмеяние пороков — грубой силы, жадности, неблагодарности, хитрости и т. д. «Волк на псарне» — отражение исторических событий в басне; патриотическая позиция автора.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Рассказ и мораль в басне. Аллегория. Выразительное чтение басен (индивидуальное, по ролям, </w:t>
      </w:r>
      <w:proofErr w:type="spellStart"/>
      <w:r>
        <w:rPr>
          <w:rFonts w:ascii="Times New Roman" w:hAnsi="Times New Roman"/>
          <w:sz w:val="24"/>
          <w:szCs w:val="24"/>
        </w:rPr>
        <w:t>инсценирование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Басня (развитие представлений), аллегория (начальные представления). Понятие об эзоповом языке.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Василий Андреевич Жуковский</w:t>
      </w:r>
      <w:r>
        <w:rPr>
          <w:rFonts w:ascii="Times New Roman" w:hAnsi="Times New Roman"/>
          <w:sz w:val="24"/>
          <w:szCs w:val="24"/>
        </w:rPr>
        <w:t>. Краткий рассказ о поэте (детство и начало творчества, Жуковский-сказочник).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«Спящая царевна».</w:t>
      </w:r>
      <w:r>
        <w:rPr>
          <w:rFonts w:ascii="Times New Roman" w:hAnsi="Times New Roman"/>
          <w:sz w:val="24"/>
          <w:szCs w:val="24"/>
        </w:rPr>
        <w:t xml:space="preserve"> Сходные и различные черты сказки Жуковского и народной сказки. Герои литературной сказки, особенности сюжета.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«Кубок».</w:t>
      </w:r>
      <w:r>
        <w:rPr>
          <w:rFonts w:ascii="Times New Roman" w:hAnsi="Times New Roman"/>
          <w:sz w:val="24"/>
          <w:szCs w:val="24"/>
        </w:rPr>
        <w:t xml:space="preserve"> Благородство и жестокость. Герои баллады.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Баллада (начальные представления).</w:t>
      </w:r>
    </w:p>
    <w:p w:rsidR="008E75EF" w:rsidRDefault="00295A4F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b/>
          <w:sz w:val="24"/>
          <w:szCs w:val="24"/>
        </w:rPr>
        <w:t>Александр Сергеевич Пушкин</w:t>
      </w:r>
      <w:r>
        <w:rPr>
          <w:rFonts w:ascii="Times New Roman" w:hAnsi="Times New Roman"/>
          <w:sz w:val="24"/>
          <w:szCs w:val="24"/>
        </w:rPr>
        <w:t>. Краткий рассказ о жизни поэта (детство, годы учения).</w:t>
      </w:r>
    </w:p>
    <w:p w:rsidR="008E75EF" w:rsidRDefault="00295A4F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Стихотворение </w:t>
      </w:r>
      <w:r>
        <w:rPr>
          <w:rFonts w:ascii="Times New Roman" w:hAnsi="Times New Roman"/>
          <w:i/>
          <w:sz w:val="24"/>
          <w:szCs w:val="24"/>
        </w:rPr>
        <w:t xml:space="preserve">«Няне» </w:t>
      </w:r>
      <w:r>
        <w:rPr>
          <w:rFonts w:ascii="Times New Roman" w:hAnsi="Times New Roman"/>
          <w:sz w:val="24"/>
          <w:szCs w:val="24"/>
        </w:rPr>
        <w:t>— поэтизация образа няни; мотивы одиночества и грусти, скрашиваемые любовью няни, ее сказками и песнями.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«У лукоморья дуб зеленый...».</w:t>
      </w:r>
      <w:r>
        <w:rPr>
          <w:rFonts w:ascii="Times New Roman" w:hAnsi="Times New Roman"/>
          <w:sz w:val="24"/>
          <w:szCs w:val="24"/>
        </w:rPr>
        <w:t xml:space="preserve"> Пролог к поэме «Руслан и Людмила» — собирательная картина сюжетов, образов и событий народных сказок, мотивы и сюжеты пушкинского произведения.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«Сказка о мертвой царевне и о семи богатырях»</w:t>
      </w:r>
      <w:r>
        <w:rPr>
          <w:rFonts w:ascii="Times New Roman" w:hAnsi="Times New Roman"/>
          <w:sz w:val="24"/>
          <w:szCs w:val="24"/>
        </w:rPr>
        <w:t xml:space="preserve"> — ее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>
        <w:rPr>
          <w:rFonts w:ascii="Times New Roman" w:hAnsi="Times New Roman"/>
          <w:sz w:val="24"/>
          <w:szCs w:val="24"/>
        </w:rPr>
        <w:t>Соколко</w:t>
      </w:r>
      <w:proofErr w:type="spellEnd"/>
      <w:r>
        <w:rPr>
          <w:rFonts w:ascii="Times New Roman" w:hAnsi="Times New Roman"/>
          <w:sz w:val="24"/>
          <w:szCs w:val="24"/>
        </w:rPr>
        <w:t>. Сходство и различие литературной пушкинской сказки и сказки народной. Народная мораль, 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Русская литературная сказка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Антоний Погорельский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>«Черная курица, или Подземные жители»</w:t>
      </w:r>
      <w:r>
        <w:rPr>
          <w:rFonts w:ascii="Times New Roman" w:hAnsi="Times New Roman"/>
          <w:sz w:val="24"/>
          <w:szCs w:val="24"/>
        </w:rPr>
        <w:t>. Сказочно-условное, фантастической и достоверно-реальное в литературной сказке. Нравоучительное содержание и причудливый сюжет произведения.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lastRenderedPageBreak/>
        <w:t>Петр Павлович Ершов.</w:t>
      </w:r>
      <w:r>
        <w:rPr>
          <w:rFonts w:ascii="Times New Roman" w:hAnsi="Times New Roman"/>
          <w:sz w:val="24"/>
          <w:szCs w:val="24"/>
        </w:rPr>
        <w:t xml:space="preserve"> «Конек – Горбунок». (Для внеклассного чтения) Соединение сказочных и 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Всеволод Михайлович Гаршин.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«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Attalta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  <w:lang w:val="en-US"/>
        </w:rPr>
        <w:t>Princeps</w:t>
      </w:r>
      <w:proofErr w:type="spellEnd"/>
      <w:r>
        <w:rPr>
          <w:rFonts w:ascii="Times New Roman" w:hAnsi="Times New Roman"/>
          <w:i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Героическое и обыденное в сказке. Трагический финал и жизнеутверждающий пафос произведения.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8E75EF" w:rsidRDefault="00295A4F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>Михаил Юрьевич Лермонтов</w:t>
      </w:r>
      <w:r>
        <w:rPr>
          <w:rFonts w:ascii="Times New Roman" w:hAnsi="Times New Roman"/>
          <w:sz w:val="24"/>
          <w:szCs w:val="24"/>
        </w:rPr>
        <w:t>. Краткий рассказ о поэте (детство и начало литературной деятельности, интерес к истории России).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«Бородино» —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Сравнение, гипербола, эпитет (развитие представлений), метафора, звукопись, аллитерация (начальные представления).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Николай Васильевич Гоголь</w:t>
      </w:r>
      <w:r>
        <w:rPr>
          <w:rFonts w:ascii="Times New Roman" w:hAnsi="Times New Roman"/>
          <w:sz w:val="24"/>
          <w:szCs w:val="24"/>
        </w:rPr>
        <w:t>. Краткий рассказ о писателе (детство, годы учения, начало литературной деятельности).</w:t>
      </w:r>
    </w:p>
    <w:p w:rsidR="008E75EF" w:rsidRDefault="00295A4F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sz w:val="24"/>
          <w:szCs w:val="24"/>
        </w:rPr>
        <w:t>«Заколдованное место»</w:t>
      </w:r>
      <w:r>
        <w:rPr>
          <w:rFonts w:ascii="Times New Roman" w:hAnsi="Times New Roman"/>
          <w:sz w:val="24"/>
          <w:szCs w:val="24"/>
        </w:rPr>
        <w:t xml:space="preserve"> —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8E75EF" w:rsidRDefault="00295A4F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sz w:val="24"/>
          <w:szCs w:val="24"/>
        </w:rPr>
        <w:t>«Ночь перед Рождеством».</w:t>
      </w:r>
      <w:r>
        <w:rPr>
          <w:rFonts w:ascii="Times New Roman" w:hAnsi="Times New Roman"/>
          <w:sz w:val="24"/>
          <w:szCs w:val="24"/>
        </w:rPr>
        <w:t xml:space="preserve"> (Для внеклассного чтения) Поэтические картины народной жизни. Герои повести. Фольклорные мотивы в создании образов героев. Изображение конфликта темных и светлых сил.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Фантастика (развитие представлений). Юмор (развитие представлений).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Николай Алексеевич Некрасов</w:t>
      </w:r>
      <w:r>
        <w:rPr>
          <w:rFonts w:ascii="Times New Roman" w:hAnsi="Times New Roman"/>
          <w:sz w:val="24"/>
          <w:szCs w:val="24"/>
        </w:rPr>
        <w:t>. Краткий рассказ о поэте (детство и начало литературной деятельности).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«На Волге».</w:t>
      </w:r>
      <w:r>
        <w:rPr>
          <w:rFonts w:ascii="Times New Roman" w:hAnsi="Times New Roman"/>
          <w:sz w:val="24"/>
          <w:szCs w:val="24"/>
        </w:rPr>
        <w:t xml:space="preserve"> Картины природы. Раздумья поэта о судьбе народа. Вера в потенциальные силы народа, лучшую его судьбу.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i/>
          <w:sz w:val="24"/>
          <w:szCs w:val="24"/>
        </w:rPr>
        <w:t>«Есть женщины в русских селеньях...»</w:t>
      </w:r>
      <w:r>
        <w:rPr>
          <w:rFonts w:ascii="Times New Roman" w:hAnsi="Times New Roman"/>
          <w:sz w:val="24"/>
          <w:szCs w:val="24"/>
        </w:rPr>
        <w:t xml:space="preserve"> (отрывок из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поэ</w:t>
      </w:r>
      <w:proofErr w:type="spellEnd"/>
      <w:r>
        <w:rPr>
          <w:rFonts w:ascii="Times New Roman" w:hAnsi="Times New Roman"/>
          <w:sz w:val="24"/>
          <w:szCs w:val="24"/>
        </w:rPr>
        <w:t>мы «Мороз, Красный нос»). Поэтический образ русской женщины.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</w:rPr>
        <w:t xml:space="preserve">Стихотворение </w:t>
      </w:r>
      <w:r>
        <w:rPr>
          <w:rFonts w:ascii="Times New Roman" w:hAnsi="Times New Roman"/>
          <w:i/>
          <w:sz w:val="24"/>
          <w:szCs w:val="24"/>
        </w:rPr>
        <w:t>«Крестьянские дети».</w:t>
      </w:r>
      <w:r>
        <w:rPr>
          <w:rFonts w:ascii="Times New Roman" w:hAnsi="Times New Roman"/>
          <w:sz w:val="24"/>
          <w:szCs w:val="24"/>
        </w:rPr>
        <w:t xml:space="preserve"> Картины вольной жизни крестьянских детей, их забавы, приобщение к </w:t>
      </w:r>
      <w:r>
        <w:rPr>
          <w:rFonts w:ascii="Times New Roman" w:hAnsi="Times New Roman"/>
          <w:sz w:val="24"/>
          <w:szCs w:val="24"/>
          <w:lang w:val="uk-UA"/>
        </w:rPr>
        <w:t xml:space="preserve">труду </w:t>
      </w:r>
      <w:r>
        <w:rPr>
          <w:rFonts w:ascii="Times New Roman" w:hAnsi="Times New Roman"/>
          <w:sz w:val="24"/>
          <w:szCs w:val="24"/>
        </w:rPr>
        <w:t>взрослых. Мир детства — короткая пора в жизни крестьянина. Речевая характеристика персонажей.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Эпитет (развитие представлений).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Иван Сергеевич Тургенев</w:t>
      </w:r>
      <w:r>
        <w:rPr>
          <w:rFonts w:ascii="Times New Roman" w:hAnsi="Times New Roman"/>
          <w:sz w:val="24"/>
          <w:szCs w:val="24"/>
        </w:rPr>
        <w:t>. Краткий рассказ о писателе (детство и начало литературной деятельности).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«Муму» —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крепостных крестьян.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Портрет, пейзаж (начальные представления). Литературный герой (начальные представления).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Афанасий Афанасьевич Фет</w:t>
      </w:r>
      <w:r>
        <w:rPr>
          <w:rFonts w:ascii="Times New Roman" w:hAnsi="Times New Roman"/>
          <w:sz w:val="24"/>
          <w:szCs w:val="24"/>
        </w:rPr>
        <w:t>. Краткий рассказ о поэте.</w:t>
      </w:r>
    </w:p>
    <w:p w:rsidR="008E75EF" w:rsidRDefault="00295A4F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Стихотворение </w:t>
      </w:r>
      <w:r>
        <w:rPr>
          <w:rFonts w:ascii="Times New Roman" w:hAnsi="Times New Roman"/>
          <w:i/>
          <w:sz w:val="24"/>
          <w:szCs w:val="24"/>
        </w:rPr>
        <w:t xml:space="preserve">«Весенний дождь» </w:t>
      </w:r>
      <w:r>
        <w:rPr>
          <w:rFonts w:ascii="Times New Roman" w:hAnsi="Times New Roman"/>
          <w:sz w:val="24"/>
          <w:szCs w:val="24"/>
        </w:rPr>
        <w:t>— радостная, яркая, полная движения картина весенней природы. Краски, звуки, запахи как воплощение красоты жизни.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Лев Николаевич Толстой</w:t>
      </w:r>
      <w:r>
        <w:rPr>
          <w:rFonts w:ascii="Times New Roman" w:hAnsi="Times New Roman"/>
          <w:sz w:val="24"/>
          <w:szCs w:val="24"/>
        </w:rPr>
        <w:t>. Краткий рассказ о писателе (детство, начало литературной деятельности).</w:t>
      </w:r>
    </w:p>
    <w:p w:rsidR="008E75EF" w:rsidRDefault="00295A4F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sz w:val="24"/>
          <w:szCs w:val="24"/>
        </w:rPr>
        <w:t>«Кавказский пленник».</w:t>
      </w:r>
      <w:r>
        <w:rPr>
          <w:rFonts w:ascii="Times New Roman" w:hAnsi="Times New Roman"/>
          <w:sz w:val="24"/>
          <w:szCs w:val="24"/>
        </w:rPr>
        <w:t xml:space="preserve"> Бессмысленность и жестокость национальной вражды. Жилин и </w:t>
      </w:r>
      <w:proofErr w:type="spellStart"/>
      <w:r>
        <w:rPr>
          <w:rFonts w:ascii="Times New Roman" w:hAnsi="Times New Roman"/>
          <w:sz w:val="24"/>
          <w:szCs w:val="24"/>
        </w:rPr>
        <w:t>Костылин</w:t>
      </w:r>
      <w:proofErr w:type="spellEnd"/>
      <w:r>
        <w:rPr>
          <w:rFonts w:ascii="Times New Roman" w:hAnsi="Times New Roman"/>
          <w:sz w:val="24"/>
          <w:szCs w:val="24"/>
        </w:rPr>
        <w:t xml:space="preserve">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Сравнение (развитие понятия). Сюжет (начальное представление).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Антон Павлович Чехов</w:t>
      </w:r>
      <w:r>
        <w:rPr>
          <w:rFonts w:ascii="Times New Roman" w:hAnsi="Times New Roman"/>
          <w:sz w:val="24"/>
          <w:szCs w:val="24"/>
        </w:rPr>
        <w:t>. Краткий рассказ о писателе (детство и начало литературной деятельности).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«Хирургия» — осмеяние глупости и невежества героев рассказа. Юмор ситуации. Речь персонажей как средство их характеристики.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Теория литературы. Юмор (развитие представлений).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Поэты XIX века о Родине и родной природе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Ф. И. Тютчев</w:t>
      </w:r>
      <w:r>
        <w:rPr>
          <w:rFonts w:ascii="Times New Roman" w:hAnsi="Times New Roman"/>
          <w:sz w:val="24"/>
          <w:szCs w:val="24"/>
        </w:rPr>
        <w:t xml:space="preserve">. «Зима недаром злится...», «Как весел грохот летних бурь...», «Есть в осени первоначальной...»; </w:t>
      </w:r>
      <w:r>
        <w:rPr>
          <w:rFonts w:ascii="Times New Roman" w:hAnsi="Times New Roman"/>
          <w:b/>
          <w:sz w:val="24"/>
          <w:szCs w:val="24"/>
        </w:rPr>
        <w:t>А. Н. Плещеев</w:t>
      </w:r>
      <w:r>
        <w:rPr>
          <w:rFonts w:ascii="Times New Roman" w:hAnsi="Times New Roman"/>
          <w:sz w:val="24"/>
          <w:szCs w:val="24"/>
        </w:rPr>
        <w:t xml:space="preserve">. «Весна» (отрывок); </w:t>
      </w:r>
      <w:r>
        <w:rPr>
          <w:rFonts w:ascii="Times New Roman" w:hAnsi="Times New Roman"/>
          <w:b/>
          <w:sz w:val="24"/>
          <w:szCs w:val="24"/>
        </w:rPr>
        <w:t>И. С. Никитин</w:t>
      </w:r>
      <w:r>
        <w:rPr>
          <w:rFonts w:ascii="Times New Roman" w:hAnsi="Times New Roman"/>
          <w:sz w:val="24"/>
          <w:szCs w:val="24"/>
        </w:rPr>
        <w:t xml:space="preserve">. «Утро», «Зимняя ночь в деревне» (отрывок); </w:t>
      </w:r>
      <w:r>
        <w:rPr>
          <w:rFonts w:ascii="Times New Roman" w:hAnsi="Times New Roman"/>
          <w:b/>
          <w:sz w:val="24"/>
          <w:szCs w:val="24"/>
        </w:rPr>
        <w:t>А. Н. Майков</w:t>
      </w:r>
      <w:r>
        <w:rPr>
          <w:rFonts w:ascii="Times New Roman" w:hAnsi="Times New Roman"/>
          <w:sz w:val="24"/>
          <w:szCs w:val="24"/>
        </w:rPr>
        <w:t xml:space="preserve">. «Ласточки»; </w:t>
      </w:r>
      <w:r>
        <w:rPr>
          <w:rFonts w:ascii="Times New Roman" w:hAnsi="Times New Roman"/>
          <w:b/>
          <w:sz w:val="24"/>
          <w:szCs w:val="24"/>
        </w:rPr>
        <w:t>И. 3. Суриков</w:t>
      </w:r>
      <w:r>
        <w:rPr>
          <w:rFonts w:ascii="Times New Roman" w:hAnsi="Times New Roman"/>
          <w:sz w:val="24"/>
          <w:szCs w:val="24"/>
        </w:rPr>
        <w:t xml:space="preserve">. «Зима» (отрывок); </w:t>
      </w:r>
      <w:r>
        <w:rPr>
          <w:rFonts w:ascii="Times New Roman" w:hAnsi="Times New Roman"/>
          <w:b/>
          <w:sz w:val="24"/>
          <w:szCs w:val="24"/>
        </w:rPr>
        <w:t>А. В. Кольцов</w:t>
      </w:r>
      <w:r>
        <w:rPr>
          <w:rFonts w:ascii="Times New Roman" w:hAnsi="Times New Roman"/>
          <w:sz w:val="24"/>
          <w:szCs w:val="24"/>
        </w:rPr>
        <w:t>. «В степи». Выразительное чтение наизусть стихотворений (по выбору учителя и учащихся).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Стихотворный ритм как средство передачи эмоционального состояния, настроения.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литературы XX века (28ч.)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Иван Алексеевич Бунин</w:t>
      </w:r>
      <w:r>
        <w:rPr>
          <w:rFonts w:ascii="Times New Roman" w:hAnsi="Times New Roman"/>
          <w:sz w:val="24"/>
          <w:szCs w:val="24"/>
        </w:rPr>
        <w:t>. Краткий рассказ о писателе (детство и начало литературной деятельности).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«Косцы». Восприятие прекрасного. Эстетическое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«Косцы» как поэтическое воспоминание о Родине.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Владимир </w:t>
      </w:r>
      <w:proofErr w:type="spellStart"/>
      <w:r>
        <w:rPr>
          <w:rFonts w:ascii="Times New Roman" w:hAnsi="Times New Roman"/>
          <w:b/>
          <w:sz w:val="24"/>
          <w:szCs w:val="24"/>
        </w:rPr>
        <w:t>Галактионович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Короленко</w:t>
      </w:r>
      <w:r>
        <w:rPr>
          <w:rFonts w:ascii="Times New Roman" w:hAnsi="Times New Roman"/>
          <w:sz w:val="24"/>
          <w:szCs w:val="24"/>
        </w:rPr>
        <w:t>. Краткий рассказ о писателе (детство и начало литературной деятельности).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«В дурном обществе». Жизнь детей из благополучной и обездоленной семей. Их общение. Доброта и сострадание героев повести. Образ серого, сонного города. Равнодушие окружающих людей к беднякам. Вася, Валек, Маруся, </w:t>
      </w:r>
      <w:proofErr w:type="spellStart"/>
      <w:r>
        <w:rPr>
          <w:rFonts w:ascii="Times New Roman" w:hAnsi="Times New Roman"/>
          <w:sz w:val="24"/>
          <w:szCs w:val="24"/>
        </w:rPr>
        <w:t>Тыбурций</w:t>
      </w:r>
      <w:proofErr w:type="spellEnd"/>
      <w:r>
        <w:rPr>
          <w:rFonts w:ascii="Times New Roman" w:hAnsi="Times New Roman"/>
          <w:sz w:val="24"/>
          <w:szCs w:val="24"/>
        </w:rPr>
        <w:t>. Отец и сын. Размышления героев. «Дурное общество» и «дурные дела». Взаимопонимание —- основа отношений в семье.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Портрет (развитие представлений). Композиция литературного произведения (начальные понятия).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Сергей Александрович Есенин</w:t>
      </w:r>
      <w:r>
        <w:rPr>
          <w:rFonts w:ascii="Times New Roman" w:hAnsi="Times New Roman"/>
          <w:sz w:val="24"/>
          <w:szCs w:val="24"/>
        </w:rPr>
        <w:t>. Краткий рассказ о поэте. Стихотворения «Я покинул родимый дом...» и «Низкий дом с голубыми ставнями...» —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Павел Петрович Бажов</w:t>
      </w:r>
      <w:r>
        <w:rPr>
          <w:rFonts w:ascii="Times New Roman" w:hAnsi="Times New Roman"/>
          <w:sz w:val="24"/>
          <w:szCs w:val="24"/>
        </w:rPr>
        <w:t>. Краткий рассказ о писателе (детство и начало литературной деятельности).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«Медной горы Хозяйка». 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Сказ как жанр литературы (начальные представления). Сказ и сказка (общее и различное).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Константин Георгиевич Паустовский. Краткий рассказ о писателе. «Теплый хлеб», «Заячьи лапы». Доброта и сострадание, реальное и фантастическое в сказках Паустовского.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Самуил Яковлевич Маршак</w:t>
      </w:r>
      <w:r>
        <w:rPr>
          <w:rFonts w:ascii="Times New Roman" w:hAnsi="Times New Roman"/>
          <w:sz w:val="24"/>
          <w:szCs w:val="24"/>
        </w:rPr>
        <w:t>. Краткий рассказ о писателе. Сказки С. Я. Маршака.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«Двенадцать месяцев» 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Драма как род литературы (начальные представления). Пьеса-сказка.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Андрей Платонович Платонов</w:t>
      </w:r>
      <w:r>
        <w:rPr>
          <w:rFonts w:ascii="Times New Roman" w:hAnsi="Times New Roman"/>
          <w:sz w:val="24"/>
          <w:szCs w:val="24"/>
        </w:rPr>
        <w:t>. Краткий рассказ о писателе (детство, начало литературной деятельности).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«Никита». Быль и фантастика. Главный герой рассказа,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Фантастика в литературном произведении (развитие представлений).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Виктор Петрович Астафьев</w:t>
      </w:r>
      <w:r>
        <w:rPr>
          <w:rFonts w:ascii="Times New Roman" w:hAnsi="Times New Roman"/>
          <w:sz w:val="24"/>
          <w:szCs w:val="24"/>
        </w:rPr>
        <w:t>. Краткий рассказ о писателе (детство, начало литературной деятельности).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Васюткино</w:t>
      </w:r>
      <w:proofErr w:type="spellEnd"/>
      <w:r>
        <w:rPr>
          <w:rFonts w:ascii="Times New Roman" w:hAnsi="Times New Roman"/>
          <w:sz w:val="24"/>
          <w:szCs w:val="24"/>
        </w:rPr>
        <w:t xml:space="preserve"> озеро». Бесстрашие, терпение, любовь к природе и ее понимание, находчивость в экстремальной </w:t>
      </w:r>
      <w:proofErr w:type="spellStart"/>
      <w:r>
        <w:rPr>
          <w:rFonts w:ascii="Times New Roman" w:hAnsi="Times New Roman"/>
          <w:sz w:val="24"/>
          <w:szCs w:val="24"/>
        </w:rPr>
        <w:t>ситуацииI</w:t>
      </w:r>
      <w:proofErr w:type="spellEnd"/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Автобиографичность литературного произведения (начальные представления).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«Ради жизни на Земле...»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Стихотворные произведения о войне. Патриотические подвиги в годы Великой Отечественной войны.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К. М. Симонов</w:t>
      </w:r>
      <w:r>
        <w:rPr>
          <w:rFonts w:ascii="Times New Roman" w:hAnsi="Times New Roman"/>
          <w:sz w:val="24"/>
          <w:szCs w:val="24"/>
        </w:rPr>
        <w:t xml:space="preserve">. «Майор привез мальчишку на лафете...»; </w:t>
      </w:r>
      <w:r>
        <w:rPr>
          <w:rFonts w:ascii="Times New Roman" w:hAnsi="Times New Roman"/>
          <w:b/>
          <w:sz w:val="24"/>
          <w:szCs w:val="24"/>
        </w:rPr>
        <w:t>А. Т. Твардовский</w:t>
      </w:r>
      <w:r>
        <w:rPr>
          <w:rFonts w:ascii="Times New Roman" w:hAnsi="Times New Roman"/>
          <w:sz w:val="24"/>
          <w:szCs w:val="24"/>
        </w:rPr>
        <w:t>. «Рассказ танкиста».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Война и дети — обостренно трагическая и героическая тема произведений о Великой Отечественной войне.</w:t>
      </w:r>
    </w:p>
    <w:p w:rsidR="008E75EF" w:rsidRDefault="008E75E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Произведения о Родине и родной природе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proofErr w:type="spellStart"/>
      <w:r>
        <w:rPr>
          <w:rFonts w:ascii="Times New Roman" w:hAnsi="Times New Roman"/>
          <w:b/>
          <w:sz w:val="24"/>
          <w:szCs w:val="24"/>
        </w:rPr>
        <w:t>И.Бунин</w:t>
      </w:r>
      <w:proofErr w:type="spellEnd"/>
      <w:r>
        <w:rPr>
          <w:rFonts w:ascii="Times New Roman" w:hAnsi="Times New Roman"/>
          <w:sz w:val="24"/>
          <w:szCs w:val="24"/>
        </w:rPr>
        <w:t>. «Помню—долгий зимний вечер</w:t>
      </w:r>
      <w:r>
        <w:rPr>
          <w:rFonts w:ascii="Times New Roman" w:hAnsi="Times New Roman"/>
          <w:b/>
          <w:sz w:val="24"/>
          <w:szCs w:val="24"/>
        </w:rPr>
        <w:t>...»; Прокофьев</w:t>
      </w:r>
      <w:r>
        <w:rPr>
          <w:rFonts w:ascii="Times New Roman" w:hAnsi="Times New Roman"/>
          <w:sz w:val="24"/>
          <w:szCs w:val="24"/>
        </w:rPr>
        <w:t xml:space="preserve">. «Аленушка»; </w:t>
      </w:r>
      <w:r>
        <w:rPr>
          <w:rFonts w:ascii="Times New Roman" w:hAnsi="Times New Roman"/>
          <w:b/>
          <w:sz w:val="24"/>
          <w:szCs w:val="24"/>
        </w:rPr>
        <w:t xml:space="preserve">Д. </w:t>
      </w:r>
      <w:proofErr w:type="spellStart"/>
      <w:r>
        <w:rPr>
          <w:rFonts w:ascii="Times New Roman" w:hAnsi="Times New Roman"/>
          <w:b/>
          <w:sz w:val="24"/>
          <w:szCs w:val="24"/>
        </w:rPr>
        <w:t>Кедрин</w:t>
      </w:r>
      <w:proofErr w:type="spellEnd"/>
      <w:r>
        <w:rPr>
          <w:rFonts w:ascii="Times New Roman" w:hAnsi="Times New Roman"/>
          <w:sz w:val="24"/>
          <w:szCs w:val="24"/>
        </w:rPr>
        <w:t xml:space="preserve">. «Аленушка»; </w:t>
      </w:r>
      <w:r>
        <w:rPr>
          <w:rFonts w:ascii="Times New Roman" w:hAnsi="Times New Roman"/>
          <w:b/>
          <w:sz w:val="24"/>
          <w:szCs w:val="24"/>
        </w:rPr>
        <w:t>Рубцов.</w:t>
      </w:r>
      <w:r>
        <w:rPr>
          <w:rFonts w:ascii="Times New Roman" w:hAnsi="Times New Roman"/>
          <w:sz w:val="24"/>
          <w:szCs w:val="24"/>
        </w:rPr>
        <w:t xml:space="preserve"> «Родная деревня», </w:t>
      </w:r>
      <w:r>
        <w:rPr>
          <w:rFonts w:ascii="Times New Roman" w:hAnsi="Times New Roman"/>
          <w:b/>
          <w:sz w:val="24"/>
          <w:szCs w:val="24"/>
        </w:rPr>
        <w:t>Дон-</w:t>
      </w:r>
      <w:proofErr w:type="spellStart"/>
      <w:r>
        <w:rPr>
          <w:rFonts w:ascii="Times New Roman" w:hAnsi="Times New Roman"/>
          <w:b/>
          <w:sz w:val="24"/>
          <w:szCs w:val="24"/>
        </w:rPr>
        <w:t>Аминадо</w:t>
      </w:r>
      <w:proofErr w:type="spellEnd"/>
      <w:r>
        <w:rPr>
          <w:rFonts w:ascii="Times New Roman" w:hAnsi="Times New Roman"/>
          <w:sz w:val="24"/>
          <w:szCs w:val="24"/>
        </w:rPr>
        <w:t>. «Города и годы».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Стихотворные лирические произведения о Родине, 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Писатели улыбаются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Саша Черный</w:t>
      </w:r>
      <w:r>
        <w:rPr>
          <w:rFonts w:ascii="Times New Roman" w:hAnsi="Times New Roman"/>
          <w:sz w:val="24"/>
          <w:szCs w:val="24"/>
        </w:rPr>
        <w:t>. «Кавказский пленник», «Игорь-Робинзон». Образы и сюжеты литературной классики как темы произведений для детей.</w:t>
      </w:r>
    </w:p>
    <w:p w:rsidR="008E75EF" w:rsidRDefault="00295A4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Юмор (развитие понятия).</w:t>
      </w:r>
    </w:p>
    <w:p w:rsidR="008E75EF" w:rsidRDefault="008E75EF">
      <w:pPr>
        <w:pStyle w:val="Standard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зарубежной литературы (17 ч.)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Роберт Льюис Стивенсон</w:t>
      </w:r>
      <w:r>
        <w:rPr>
          <w:rFonts w:ascii="Times New Roman" w:hAnsi="Times New Roman"/>
          <w:sz w:val="24"/>
          <w:szCs w:val="24"/>
        </w:rPr>
        <w:t>. Краткий рассказ о писателе.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«Вересковый мед». Подвиг героя во имя сохранения традиций предков.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литературы. Баллада (развитие представлений).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Даниель Дефо</w:t>
      </w:r>
      <w:r>
        <w:rPr>
          <w:rFonts w:ascii="Times New Roman" w:hAnsi="Times New Roman"/>
          <w:sz w:val="24"/>
          <w:szCs w:val="24"/>
        </w:rPr>
        <w:t>. Краткий рассказ о писателе.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«Робинзон Крузо». 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proofErr w:type="spellStart"/>
      <w:r>
        <w:rPr>
          <w:rFonts w:ascii="Times New Roman" w:hAnsi="Times New Roman"/>
          <w:b/>
          <w:sz w:val="24"/>
          <w:szCs w:val="24"/>
        </w:rPr>
        <w:t>Ханс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Кристиан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Андерсен</w:t>
      </w:r>
      <w:r>
        <w:rPr>
          <w:rFonts w:ascii="Times New Roman" w:hAnsi="Times New Roman"/>
          <w:sz w:val="24"/>
          <w:szCs w:val="24"/>
        </w:rPr>
        <w:t>. Краткий рассказ о писателе.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«Снежная королева». 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Жорж Санд</w:t>
      </w:r>
      <w:r>
        <w:rPr>
          <w:rFonts w:ascii="Times New Roman" w:hAnsi="Times New Roman"/>
          <w:sz w:val="24"/>
          <w:szCs w:val="24"/>
        </w:rPr>
        <w:t>. «О чем говорят цветы». Спор героев о прекрасном. Речевая характеристика персонажей.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 xml:space="preserve">Марк Твен. </w:t>
      </w:r>
      <w:r>
        <w:rPr>
          <w:rFonts w:ascii="Times New Roman" w:hAnsi="Times New Roman"/>
          <w:sz w:val="24"/>
          <w:szCs w:val="24"/>
        </w:rPr>
        <w:t>Краткий рассказ о писателе.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«Приключения Тома </w:t>
      </w:r>
      <w:proofErr w:type="spellStart"/>
      <w:r>
        <w:rPr>
          <w:rFonts w:ascii="Times New Roman" w:hAnsi="Times New Roman"/>
          <w:sz w:val="24"/>
          <w:szCs w:val="24"/>
        </w:rPr>
        <w:t>Сойера</w:t>
      </w:r>
      <w:proofErr w:type="spellEnd"/>
      <w:r>
        <w:rPr>
          <w:rFonts w:ascii="Times New Roman" w:hAnsi="Times New Roman"/>
          <w:sz w:val="24"/>
          <w:szCs w:val="24"/>
        </w:rPr>
        <w:t>». 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</w:t>
      </w:r>
    </w:p>
    <w:p w:rsidR="008E75EF" w:rsidRDefault="00295A4F">
      <w:pPr>
        <w:pStyle w:val="Standard"/>
        <w:spacing w:after="0" w:line="240" w:lineRule="auto"/>
        <w:ind w:firstLine="720"/>
        <w:jc w:val="both"/>
      </w:pPr>
      <w:r>
        <w:rPr>
          <w:rFonts w:ascii="Times New Roman" w:hAnsi="Times New Roman"/>
          <w:b/>
          <w:sz w:val="24"/>
          <w:szCs w:val="24"/>
        </w:rPr>
        <w:t>Джек Лондон</w:t>
      </w:r>
      <w:r>
        <w:rPr>
          <w:rFonts w:ascii="Times New Roman" w:hAnsi="Times New Roman"/>
          <w:sz w:val="24"/>
          <w:szCs w:val="24"/>
        </w:rPr>
        <w:t>. Краткий рассказ о писателе.</w:t>
      </w:r>
    </w:p>
    <w:p w:rsidR="008E75EF" w:rsidRDefault="00295A4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«Сказание о </w:t>
      </w:r>
      <w:proofErr w:type="spellStart"/>
      <w:r>
        <w:rPr>
          <w:rFonts w:ascii="Times New Roman" w:hAnsi="Times New Roman"/>
          <w:sz w:val="24"/>
          <w:szCs w:val="24"/>
        </w:rPr>
        <w:t>Кише</w:t>
      </w:r>
      <w:proofErr w:type="spellEnd"/>
      <w:r>
        <w:rPr>
          <w:rFonts w:ascii="Times New Roman" w:hAnsi="Times New Roman"/>
          <w:sz w:val="24"/>
          <w:szCs w:val="24"/>
        </w:rPr>
        <w:t>» — сказание о взрослении подростка, вынужденного добывать пищу, заботиться о старших.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8E75EF" w:rsidRDefault="008E75EF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75EF" w:rsidRDefault="008E75EF">
      <w:pPr>
        <w:pStyle w:val="Standard"/>
        <w:spacing w:after="0" w:line="240" w:lineRule="auto"/>
        <w:rPr>
          <w:rFonts w:ascii="Times New Roman" w:hAnsi="Times New Roman"/>
          <w:b/>
          <w:sz w:val="24"/>
          <w:szCs w:val="24"/>
          <w:lang w:eastAsia="ar-SA"/>
        </w:rPr>
      </w:pPr>
    </w:p>
    <w:p w:rsidR="008E75EF" w:rsidRDefault="00295A4F">
      <w:pPr>
        <w:pStyle w:val="Standard"/>
        <w:pageBreakBefore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Произведения для заучивания наизусть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Пословицы и поговорки.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В.А. Жуковский. «Спящая царевна» (отрывок).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И.А. Крылов. Басни.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А.С. Пушкин. «У лукоморья…»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Н.А. Некрасов «Есть женщины в русских селеньях…», отрывок из стихотворения «Крестьянские дети» («Однажды в студёную зимнюю пору…»)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Ф. И. Тютчев. «Весенние воды»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А.А. Фет. «Весенний дождь».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М.Ю. Лермонтов. «Бородино»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теме «Война и дети» 1-2 стихотворения.</w:t>
      </w:r>
    </w:p>
    <w:p w:rsidR="008E75EF" w:rsidRDefault="00295A4F">
      <w:pPr>
        <w:pStyle w:val="Standard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По теме «О Родине и родной природе» 1-2 стихотворения.</w:t>
      </w:r>
    </w:p>
    <w:p w:rsidR="008E75EF" w:rsidRDefault="008E75EF">
      <w:pPr>
        <w:pStyle w:val="Standard"/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ar-SA"/>
        </w:rPr>
      </w:pPr>
    </w:p>
    <w:p w:rsidR="008E75EF" w:rsidRPr="004B58BD" w:rsidRDefault="00295A4F" w:rsidP="004B58BD">
      <w:pPr>
        <w:pStyle w:val="Standard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Список литературы для самостоятельного чтения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Античные мифы. Вначале был хаос. Зевс на Олимпе.</w:t>
      </w:r>
    </w:p>
    <w:p w:rsidR="008E75EF" w:rsidRDefault="008E75E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>Из древнерусской литературы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Никитин. Из «Хождений за три моря».</w:t>
      </w:r>
    </w:p>
    <w:p w:rsidR="008E75EF" w:rsidRDefault="008E75E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>Из русской литературы 18 века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А.Д. Кантемир. Верблюд и лисица.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М.В. Ломоносов. «Лишь только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дневный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шум умолк…»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Басни В.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Тридиаковского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, А. Сумарокова, В.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Майкова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, И.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Хемницера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(на выбор)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1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И.А. Крылов (3 - 4 басни на выбор)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1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К.Ф. Рылеев. Иван Сусанин.</w:t>
      </w:r>
    </w:p>
    <w:p w:rsidR="008E75EF" w:rsidRDefault="008E75EF">
      <w:pPr>
        <w:pStyle w:val="Standard"/>
        <w:shd w:val="clear" w:color="auto" w:fill="FFFFFF"/>
        <w:spacing w:after="0" w:line="240" w:lineRule="auto"/>
        <w:ind w:left="14" w:right="14"/>
        <w:rPr>
          <w:rFonts w:ascii="Times New Roman" w:hAnsi="Times New Roman"/>
          <w:sz w:val="24"/>
          <w:szCs w:val="24"/>
          <w:lang w:eastAsia="ar-SA"/>
        </w:rPr>
      </w:pP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14"/>
        <w:jc w:val="both"/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>Из русской литературы 19 века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Е. А. Баратынский. Водопад. «Чудный град порой сольется...».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1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А.А.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Дельвиг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. Русская песня.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1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Е. А. Баратынский. Водопад. «Чудный град порой сольется...».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С. Пушкин. Зимняя дорога. Кавказ.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2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М. Ю. Лермонтов. Ветка Палестины. Пленный рыцарь. Утес.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Ашик-Кериб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 xml:space="preserve"> (сказка).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В. Кольцов. Осень. Урожай.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Н. В. Гоголь. Страшная месть.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Н. А. Некрасов. Накануне светлого праздника.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Д. В. Григорович. Гуттаперчевый мальчик.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И. С. Тургенев. Стихотворения в прозе, рассказы.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В. М. Гаршин. Сказка о жабе и розе.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9" w:right="1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А. Фет. «Облаком волнистым...». «Печальная береза...» и др.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И. С. Никитин. Утро. Пахарь.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Я. П. Полонский. Утро.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14" w:right="1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Н. Майков. Весна. «Осенние листья по ветру кружат.......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Ф. И. Тютчев. Утро в горах.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24" w:right="5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Н. С. Лесков. Привидение в Инженерном замке. Из кадетских воспоминаний.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Л. Н. Толстой. Севастопольские рассказы (на выбор).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Н. Островский. Снегурочка.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П. Чехов. 3—4 рассказа на выбор.</w:t>
      </w:r>
    </w:p>
    <w:p w:rsidR="008E75EF" w:rsidRDefault="00295A4F">
      <w:pPr>
        <w:pStyle w:val="Standard"/>
        <w:shd w:val="clear" w:color="auto" w:fill="FFFFFF"/>
        <w:spacing w:after="0" w:line="240" w:lineRule="auto"/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Из русской литературы </w:t>
      </w:r>
      <w:r>
        <w:rPr>
          <w:rFonts w:ascii="Times New Roman" w:hAnsi="Times New Roman"/>
          <w:i/>
          <w:iCs/>
          <w:sz w:val="24"/>
          <w:szCs w:val="24"/>
          <w:lang w:val="en-US" w:eastAsia="ar-SA"/>
        </w:rPr>
        <w:t>XX</w:t>
      </w:r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века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М. Горький. Дети Пармы. Из «Сказок об Италии».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И. Куприн. Чудесный доктор.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24" w:right="1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И. А. Бунин. «Шире, грудь, распахнись...». Деревенский нищий. Затишье. «Высоко полный месяц стоит...». «Помню — долгий зимний вечер...».</w:t>
      </w:r>
    </w:p>
    <w:p w:rsidR="008E75EF" w:rsidRDefault="00295A4F">
      <w:pPr>
        <w:pStyle w:val="Standard"/>
        <w:shd w:val="clear" w:color="auto" w:fill="FFFFFF"/>
        <w:spacing w:after="0" w:line="240" w:lineRule="auto"/>
        <w:ind w:left="24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А. Блок. «Встану я в утро туманное...». «На весеннем пути в теремок...».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С. А. Есенин. Песнь о собаке.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Дон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Аминадо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. Колыбельная.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И. С. Соколов-Микитов. Зима.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П. П. Бажов. Каменный цветок.</w:t>
      </w:r>
    </w:p>
    <w:p w:rsidR="008E75EF" w:rsidRDefault="00295A4F">
      <w:pPr>
        <w:pStyle w:val="Standard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М. М. Пришвин. Моя родина.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С. Я. Маршак. Двенадцать месяцев.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А. Т. Твардовский. Лес осенью.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Е. И. Носов. Варька.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В. П. Астафьев. Зачем я убил коростеля?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Белогрудка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>Из зарубежной литературы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Басни Эзопа, Лафонтена, Лессинга   (на выбор). Д. Дефо. Жизнь и удивительные приключения морехода Робинзона Крузо.</w:t>
      </w:r>
    </w:p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М. Твен. Приключения Тома 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Сойера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8E75EF" w:rsidRDefault="008E75EF">
      <w:pPr>
        <w:pStyle w:val="Standard"/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8E75EF" w:rsidRDefault="00295A4F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Основные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теоретико</w:t>
      </w:r>
      <w:proofErr w:type="spellEnd"/>
      <w:r w:rsidR="004611C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-</w:t>
      </w:r>
      <w:r w:rsidR="004611CD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литературные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понятия</w:t>
      </w:r>
      <w:proofErr w:type="spellEnd"/>
    </w:p>
    <w:p w:rsidR="008E75EF" w:rsidRPr="004B58BD" w:rsidRDefault="00295A4F">
      <w:pPr>
        <w:pStyle w:val="aa"/>
        <w:numPr>
          <w:ilvl w:val="0"/>
          <w:numId w:val="48"/>
        </w:numPr>
        <w:ind w:left="426"/>
        <w:jc w:val="both"/>
        <w:rPr>
          <w:color w:val="000000"/>
          <w:lang w:eastAsia="en-US"/>
        </w:rPr>
      </w:pPr>
      <w:r w:rsidRPr="004B58BD">
        <w:rPr>
          <w:color w:val="000000"/>
          <w:lang w:eastAsia="en-US"/>
        </w:rPr>
        <w:t>Художественная литература как искусство слова.</w:t>
      </w:r>
    </w:p>
    <w:p w:rsidR="008E75EF" w:rsidRDefault="00295A4F">
      <w:pPr>
        <w:pStyle w:val="aa"/>
        <w:numPr>
          <w:ilvl w:val="0"/>
          <w:numId w:val="42"/>
        </w:numPr>
        <w:ind w:left="426"/>
        <w:jc w:val="both"/>
        <w:rPr>
          <w:color w:val="000000"/>
          <w:lang w:val="en-US" w:eastAsia="en-US"/>
        </w:rPr>
      </w:pPr>
      <w:proofErr w:type="spellStart"/>
      <w:r>
        <w:rPr>
          <w:color w:val="000000"/>
          <w:lang w:val="en-US" w:eastAsia="en-US"/>
        </w:rPr>
        <w:t>Художественный</w:t>
      </w:r>
      <w:proofErr w:type="spellEnd"/>
      <w:r>
        <w:rPr>
          <w:color w:val="000000"/>
          <w:lang w:val="en-US" w:eastAsia="en-US"/>
        </w:rPr>
        <w:t xml:space="preserve"> </w:t>
      </w:r>
      <w:proofErr w:type="spellStart"/>
      <w:r>
        <w:rPr>
          <w:color w:val="000000"/>
          <w:lang w:val="en-US" w:eastAsia="en-US"/>
        </w:rPr>
        <w:t>образ</w:t>
      </w:r>
      <w:proofErr w:type="spellEnd"/>
      <w:r>
        <w:rPr>
          <w:color w:val="000000"/>
          <w:lang w:val="en-US" w:eastAsia="en-US"/>
        </w:rPr>
        <w:t>.</w:t>
      </w:r>
    </w:p>
    <w:p w:rsidR="008E75EF" w:rsidRDefault="00295A4F">
      <w:pPr>
        <w:pStyle w:val="aa"/>
        <w:numPr>
          <w:ilvl w:val="0"/>
          <w:numId w:val="42"/>
        </w:numPr>
        <w:ind w:left="426"/>
        <w:jc w:val="both"/>
        <w:rPr>
          <w:color w:val="000000"/>
          <w:lang w:val="en-US" w:eastAsia="en-US"/>
        </w:rPr>
      </w:pPr>
      <w:proofErr w:type="spellStart"/>
      <w:r>
        <w:rPr>
          <w:color w:val="000000"/>
          <w:lang w:val="en-US" w:eastAsia="en-US"/>
        </w:rPr>
        <w:t>Фольклор</w:t>
      </w:r>
      <w:proofErr w:type="spellEnd"/>
      <w:r>
        <w:rPr>
          <w:color w:val="000000"/>
          <w:lang w:val="en-US" w:eastAsia="en-US"/>
        </w:rPr>
        <w:t xml:space="preserve">. </w:t>
      </w:r>
      <w:proofErr w:type="spellStart"/>
      <w:r>
        <w:rPr>
          <w:color w:val="000000"/>
          <w:lang w:val="en-US" w:eastAsia="en-US"/>
        </w:rPr>
        <w:t>Жанры</w:t>
      </w:r>
      <w:proofErr w:type="spellEnd"/>
      <w:r>
        <w:rPr>
          <w:color w:val="000000"/>
          <w:lang w:val="en-US" w:eastAsia="en-US"/>
        </w:rPr>
        <w:t xml:space="preserve"> </w:t>
      </w:r>
      <w:proofErr w:type="spellStart"/>
      <w:r>
        <w:rPr>
          <w:color w:val="000000"/>
          <w:lang w:val="en-US" w:eastAsia="en-US"/>
        </w:rPr>
        <w:t>фольклора</w:t>
      </w:r>
      <w:proofErr w:type="spellEnd"/>
      <w:r>
        <w:rPr>
          <w:color w:val="000000"/>
          <w:lang w:val="en-US" w:eastAsia="en-US"/>
        </w:rPr>
        <w:t>.</w:t>
      </w:r>
    </w:p>
    <w:p w:rsidR="008E75EF" w:rsidRDefault="00295A4F">
      <w:pPr>
        <w:pStyle w:val="aa"/>
        <w:numPr>
          <w:ilvl w:val="0"/>
          <w:numId w:val="42"/>
        </w:numPr>
        <w:ind w:left="426"/>
        <w:jc w:val="both"/>
        <w:rPr>
          <w:color w:val="000000"/>
          <w:lang w:val="en-US" w:eastAsia="en-US"/>
        </w:rPr>
      </w:pPr>
      <w:proofErr w:type="spellStart"/>
      <w:r>
        <w:rPr>
          <w:color w:val="000000"/>
          <w:lang w:val="en-US" w:eastAsia="en-US"/>
        </w:rPr>
        <w:t>Литературные</w:t>
      </w:r>
      <w:proofErr w:type="spellEnd"/>
      <w:r>
        <w:rPr>
          <w:color w:val="000000"/>
          <w:lang w:val="en-US" w:eastAsia="en-US"/>
        </w:rPr>
        <w:t xml:space="preserve"> </w:t>
      </w:r>
      <w:proofErr w:type="spellStart"/>
      <w:r>
        <w:rPr>
          <w:color w:val="000000"/>
          <w:lang w:val="en-US" w:eastAsia="en-US"/>
        </w:rPr>
        <w:t>роды</w:t>
      </w:r>
      <w:proofErr w:type="spellEnd"/>
      <w:r>
        <w:rPr>
          <w:color w:val="000000"/>
          <w:lang w:val="en-US" w:eastAsia="en-US"/>
        </w:rPr>
        <w:t xml:space="preserve"> и </w:t>
      </w:r>
      <w:proofErr w:type="spellStart"/>
      <w:r>
        <w:rPr>
          <w:color w:val="000000"/>
          <w:lang w:val="en-US" w:eastAsia="en-US"/>
        </w:rPr>
        <w:t>жанры</w:t>
      </w:r>
      <w:proofErr w:type="spellEnd"/>
      <w:r>
        <w:rPr>
          <w:color w:val="000000"/>
          <w:lang w:val="en-US" w:eastAsia="en-US"/>
        </w:rPr>
        <w:t>.</w:t>
      </w:r>
    </w:p>
    <w:p w:rsidR="008E75EF" w:rsidRPr="004B58BD" w:rsidRDefault="00295A4F">
      <w:pPr>
        <w:pStyle w:val="aa"/>
        <w:numPr>
          <w:ilvl w:val="0"/>
          <w:numId w:val="42"/>
        </w:numPr>
        <w:ind w:left="426"/>
        <w:jc w:val="both"/>
        <w:rPr>
          <w:color w:val="000000"/>
          <w:lang w:eastAsia="en-US"/>
        </w:rPr>
      </w:pPr>
      <w:r w:rsidRPr="004B58BD">
        <w:rPr>
          <w:color w:val="000000"/>
          <w:lang w:eastAsia="en-US"/>
        </w:rPr>
        <w:t>Основные литературные направления: классицизм, сентиментализм, романтизм, реализм.</w:t>
      </w:r>
    </w:p>
    <w:p w:rsidR="008E75EF" w:rsidRDefault="00295A4F">
      <w:pPr>
        <w:pStyle w:val="aa"/>
        <w:numPr>
          <w:ilvl w:val="0"/>
          <w:numId w:val="42"/>
        </w:numPr>
        <w:ind w:left="426"/>
        <w:jc w:val="both"/>
      </w:pPr>
      <w:r w:rsidRPr="004B58BD">
        <w:rPr>
          <w:color w:val="000000"/>
          <w:lang w:eastAsia="en-US"/>
        </w:rPr>
        <w:t>Форма и содержание литературного произведения: тема, идея, проблематика, сюжет</w:t>
      </w:r>
      <w:r>
        <w:rPr>
          <w:color w:val="000000"/>
          <w:lang w:eastAsia="en-US"/>
        </w:rPr>
        <w:t xml:space="preserve"> </w:t>
      </w:r>
      <w:r w:rsidRPr="004B58BD">
        <w:rPr>
          <w:color w:val="000000"/>
          <w:lang w:eastAsia="en-US"/>
        </w:rPr>
        <w:t>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герой.</w:t>
      </w:r>
    </w:p>
    <w:p w:rsidR="008E75EF" w:rsidRDefault="00295A4F">
      <w:pPr>
        <w:pStyle w:val="aa"/>
        <w:numPr>
          <w:ilvl w:val="0"/>
          <w:numId w:val="42"/>
        </w:numPr>
        <w:ind w:left="426"/>
        <w:jc w:val="both"/>
        <w:rPr>
          <w:color w:val="000000"/>
          <w:lang w:val="en-US" w:eastAsia="en-US"/>
        </w:rPr>
      </w:pPr>
      <w:r w:rsidRPr="004B58BD">
        <w:rPr>
          <w:color w:val="000000"/>
          <w:lang w:eastAsia="en-US"/>
        </w:rPr>
        <w:t xml:space="preserve">Язык художественного произведения. Изобразительно-выразительные средства в художественном произведении: эпитет, метафора, сравнение. </w:t>
      </w:r>
      <w:proofErr w:type="spellStart"/>
      <w:r>
        <w:rPr>
          <w:color w:val="000000"/>
          <w:lang w:val="en-US" w:eastAsia="en-US"/>
        </w:rPr>
        <w:t>Гипербола</w:t>
      </w:r>
      <w:proofErr w:type="spellEnd"/>
      <w:r>
        <w:rPr>
          <w:color w:val="000000"/>
          <w:lang w:val="en-US" w:eastAsia="en-US"/>
        </w:rPr>
        <w:t xml:space="preserve">. </w:t>
      </w:r>
      <w:proofErr w:type="spellStart"/>
      <w:r>
        <w:rPr>
          <w:color w:val="000000"/>
          <w:lang w:val="en-US" w:eastAsia="en-US"/>
        </w:rPr>
        <w:t>Аллегория</w:t>
      </w:r>
      <w:proofErr w:type="spellEnd"/>
      <w:r>
        <w:rPr>
          <w:color w:val="000000"/>
          <w:lang w:val="en-US" w:eastAsia="en-US"/>
        </w:rPr>
        <w:t>.</w:t>
      </w:r>
    </w:p>
    <w:p w:rsidR="008E75EF" w:rsidRPr="004B58BD" w:rsidRDefault="00295A4F">
      <w:pPr>
        <w:pStyle w:val="aa"/>
        <w:numPr>
          <w:ilvl w:val="0"/>
          <w:numId w:val="42"/>
        </w:numPr>
        <w:ind w:left="426"/>
        <w:jc w:val="both"/>
        <w:rPr>
          <w:color w:val="000000"/>
          <w:lang w:eastAsia="en-US"/>
        </w:rPr>
      </w:pPr>
      <w:r w:rsidRPr="004B58BD">
        <w:rPr>
          <w:color w:val="000000"/>
          <w:lang w:eastAsia="en-US"/>
        </w:rPr>
        <w:t>Проза и поэзия. Основы стихосложения: стихотворный размер, ритм, рифма, строфа.</w:t>
      </w:r>
    </w:p>
    <w:p w:rsidR="008E75EF" w:rsidRPr="004B58BD" w:rsidRDefault="008E75EF">
      <w:pPr>
        <w:pStyle w:val="aa"/>
        <w:ind w:left="426"/>
        <w:jc w:val="both"/>
        <w:rPr>
          <w:color w:val="000000"/>
          <w:lang w:eastAsia="en-US"/>
        </w:rPr>
      </w:pPr>
    </w:p>
    <w:p w:rsidR="008E75EF" w:rsidRPr="004B58BD" w:rsidRDefault="00AF19F9">
      <w:pPr>
        <w:pStyle w:val="aa"/>
        <w:ind w:left="1287"/>
        <w:jc w:val="center"/>
        <w:rPr>
          <w:b/>
        </w:rPr>
      </w:pPr>
      <w:r>
        <w:rPr>
          <w:b/>
        </w:rPr>
        <w:t>Т</w:t>
      </w:r>
      <w:bookmarkStart w:id="0" w:name="_GoBack"/>
      <w:bookmarkEnd w:id="0"/>
      <w:r w:rsidR="00295A4F" w:rsidRPr="004B58BD">
        <w:rPr>
          <w:b/>
        </w:rPr>
        <w:t>ематическое планирование</w:t>
      </w:r>
    </w:p>
    <w:p w:rsidR="008E75EF" w:rsidRPr="004B58BD" w:rsidRDefault="008E75EF">
      <w:pPr>
        <w:pStyle w:val="a5"/>
        <w:ind w:firstLine="567"/>
        <w:rPr>
          <w:rFonts w:ascii="Times New Roman" w:hAnsi="Times New Roman" w:cs="Times New Roman"/>
        </w:rPr>
      </w:pPr>
    </w:p>
    <w:p w:rsidR="00D63B2A" w:rsidRDefault="00D63B2A">
      <w:pPr>
        <w:sectPr w:rsidR="00D63B2A">
          <w:type w:val="continuous"/>
          <w:pgSz w:w="11906" w:h="16838"/>
          <w:pgMar w:top="720" w:right="720" w:bottom="766" w:left="720" w:header="720" w:footer="709" w:gutter="0"/>
          <w:cols w:space="0"/>
        </w:sectPr>
      </w:pPr>
    </w:p>
    <w:tbl>
      <w:tblPr>
        <w:tblW w:w="1074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0"/>
        <w:gridCol w:w="8414"/>
        <w:gridCol w:w="1672"/>
        <w:gridCol w:w="40"/>
      </w:tblGrid>
      <w:tr w:rsidR="008E75EF" w:rsidTr="004B58BD">
        <w:trPr>
          <w:trHeight w:val="284"/>
        </w:trPr>
        <w:tc>
          <w:tcPr>
            <w:tcW w:w="6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lastRenderedPageBreak/>
              <w:t>№ п/п</w:t>
            </w:r>
          </w:p>
        </w:tc>
        <w:tc>
          <w:tcPr>
            <w:tcW w:w="8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Тема урока</w:t>
            </w:r>
          </w:p>
          <w:p w:rsidR="008E75EF" w:rsidRDefault="008E75EF" w:rsidP="004B58BD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Дата проведения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76"/>
        </w:trPr>
        <w:tc>
          <w:tcPr>
            <w:tcW w:w="6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B2A" w:rsidRDefault="00D63B2A"/>
        </w:tc>
        <w:tc>
          <w:tcPr>
            <w:tcW w:w="8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3B2A" w:rsidRDefault="00D63B2A" w:rsidP="004B58BD"/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По плану</w:t>
            </w:r>
          </w:p>
        </w:tc>
      </w:tr>
      <w:tr w:rsidR="008E75EF" w:rsidTr="004B58BD">
        <w:trPr>
          <w:trHeight w:val="284"/>
        </w:trPr>
        <w:tc>
          <w:tcPr>
            <w:tcW w:w="107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Введение (1 ч.)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Введение. Роль книги в жизни человека.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trHeight w:val="284"/>
        </w:trPr>
        <w:tc>
          <w:tcPr>
            <w:tcW w:w="107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Устное народное творчество (10 ч.)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Устное народное творчество. Понятие о фольклоре.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Малые жанры фольклора.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Сказка как вид народной прозы. «Царевна-лягушка» как волшебная сказка.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«Царевна-лягушка». Образ Василисы Премудрой и Ивана-царевича.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«Царевна-лягушка». Поэтика волшебной сказки.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«Иван-крестьянский сын и чудо-юдо» как волшебная сказка героического содержания.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 главного героя сказки.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Сказки о животных. «Журавль и цапля».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Бытовые сказки. «Солдатская шинель».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Русские народные сказки. Обучение сочинению по теме «Сказки».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trHeight w:val="284"/>
        </w:trPr>
        <w:tc>
          <w:tcPr>
            <w:tcW w:w="107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 древнерусской литературы (2 ч.)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Древнерусская литература. Летопись. «Повесть временных лет» как литературный памятник.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«Повести временных лет»: «Подвиг отрока  -киевлянина и хитрость воеводы </w:t>
            </w:r>
            <w:proofErr w:type="spellStart"/>
            <w:r>
              <w:rPr>
                <w:rFonts w:ascii="Times New Roman" w:hAnsi="Times New Roman"/>
              </w:rPr>
              <w:t>Претича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trHeight w:val="284"/>
        </w:trPr>
        <w:tc>
          <w:tcPr>
            <w:tcW w:w="107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Из литературы </w:t>
            </w:r>
            <w:r>
              <w:rPr>
                <w:rFonts w:ascii="Times New Roman" w:hAnsi="Times New Roman"/>
                <w:b/>
                <w:lang w:val="en-US"/>
              </w:rPr>
              <w:t>XVIII</w:t>
            </w:r>
            <w:r>
              <w:rPr>
                <w:rFonts w:ascii="Times New Roman" w:hAnsi="Times New Roman"/>
                <w:b/>
              </w:rPr>
              <w:t xml:space="preserve"> века (2 ч.)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М.В. Ломоносов – учёный, поэт, художник, гражданин.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М.В. Ломоносов. «Случились вместе два Астронома в пиру…»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trHeight w:val="284"/>
        </w:trPr>
        <w:tc>
          <w:tcPr>
            <w:tcW w:w="107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Из литературы </w:t>
            </w:r>
            <w:r>
              <w:rPr>
                <w:rFonts w:ascii="Times New Roman" w:hAnsi="Times New Roman"/>
                <w:b/>
                <w:lang w:val="en-US"/>
              </w:rPr>
              <w:t>XIX</w:t>
            </w:r>
            <w:r>
              <w:rPr>
                <w:rFonts w:ascii="Times New Roman" w:hAnsi="Times New Roman"/>
                <w:b/>
              </w:rPr>
              <w:t xml:space="preserve"> века (42 ч.)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чт.. Жанровые особенности басни. Истоки басенного жанра (Эзоп, Лафонтен, русские баснописцы 18 века: А.П. Сумароков, И.И. Дмитриев)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А. Крылов. Рассказ о писателе. Обличение человеческих пороков в баснях («Волк и ягненок», «Ворона и лисица», «Свинья под дубом»).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Аллегорическое отражение исторических событий в баснях..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И.А. Крылов. Басни.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В.А. Жуковский. Рассказ о поэте. «Спящая царевна» как литературная сказка.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В.А. Жуковский. «Кубок». Благородство и жестокость. Герои баллады. Понятие о балладе.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А.С. Пушкин. «Няне». Рассказ и детских и лицейских годах жизни.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А.С. Пушкин. «Руслан и Людмила» (пролог) как собирательная картина народных сказок.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С. Пушкин «Сказка о мертвой царевне и о семи богатырях»: события и герои.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«Сказка о мертвой царевне и о семи богатырях»: сравнительная характеристика героев.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«Сказка о мертвой царевне и о семи богатырях»: истоки сюжета, поэтика сказки.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Подготовка к сочинению по сказкам А. С. Пушкина. 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чт.. А.С. Пушкин. Сказки.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Контрольное сочинение №1 по творчеству И.А. Крылова, В.А. Жуковского, А.С. Пушкина.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Контрольное сочинение №1 по творчеству И.А. Крылова, В.А. Жуковского, А.С. Пушкина.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 А. Погорельский. «Чёрная курица, или Подземные жители» как литературная сказка.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П.П. Ершов. «Конёк-горбунок».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В</w:t>
            </w:r>
            <w:r w:rsidRPr="004B58B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М</w:t>
            </w:r>
            <w:r w:rsidRPr="004B58B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Гаршин</w:t>
            </w:r>
            <w:r w:rsidRPr="004B58BD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lang w:val="en-US"/>
              </w:rPr>
              <w:t>«</w:t>
            </w:r>
            <w:proofErr w:type="spellStart"/>
            <w:r>
              <w:rPr>
                <w:rFonts w:ascii="Times New Roman" w:hAnsi="Times New Roman"/>
                <w:lang w:val="en-US"/>
              </w:rPr>
              <w:t>Attalea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Princeps</w:t>
            </w:r>
            <w:proofErr w:type="spellEnd"/>
            <w:r>
              <w:rPr>
                <w:rFonts w:ascii="Times New Roman" w:hAnsi="Times New Roman"/>
                <w:lang w:val="en-US"/>
              </w:rPr>
              <w:t>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Ю. Лермонтов. Рассказ о поэте. «Бородино». Патриотический пафос стихотворения.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 xml:space="preserve"> «Бородино»: проблематика и поэтика.  Изобразительно-выразительные средства языка стихотворения. «Два великана».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«</w:t>
            </w:r>
            <w:proofErr w:type="spellStart"/>
            <w:r>
              <w:rPr>
                <w:rFonts w:ascii="Times New Roman" w:hAnsi="Times New Roman"/>
              </w:rPr>
              <w:t>Ашик-Кериб</w:t>
            </w:r>
            <w:proofErr w:type="spellEnd"/>
            <w:r>
              <w:rPr>
                <w:rFonts w:ascii="Times New Roman" w:hAnsi="Times New Roman"/>
              </w:rPr>
              <w:t>» как литературная сказка.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В. Гоголь. Рассказ о писателе. «Вечера на хуторе близ Диканьки». «Заколдованное место».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«Заколдованное место»: реальность и фантастика в повести.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«Вечера на хуторе близ Диканьки». «Майская ночь, или Утопленница», «Ночь перед Рождеством», «Страшная месть».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Н.А. Некрасов. Рассказ о поэте. «Есть женщины в русских селеньях…» (отрывок из поэмы «Мороз, Красный нос»).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«Крестьянские дети». Труд и забавы крестьянских детей. Язык стихотворения.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чт.. Н.А. Некрасов. «На Волге». Раздумья поэта о судьбе народа.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И.С. Тургенев. Рассказ о писателе. «Муму» как повесть о крепостном праве.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Превосходство Герасима над челядью барыни. Герасим и Муму. Протест против крепостничества в рассказе.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Тургенев – мастер портрета и пейзажа (по рассказу «Муму»).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Классное контрольное сочинение №2 по рассказу «Муму».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А.А. Фет. Лирика.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Л.Н. Толстой. Рассказ о писателе. «Кавказский пленник» как протест против национальной вражды.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. Жилин и </w:t>
            </w:r>
            <w:proofErr w:type="spellStart"/>
            <w:r>
              <w:rPr>
                <w:rFonts w:ascii="Times New Roman" w:hAnsi="Times New Roman"/>
              </w:rPr>
              <w:t>Костылин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Контрольное сочинение №3 по творчеству М.Ю. Лермонтова, Н.В. Гоголя, Н.А. Некрасова, И.С. Тургенева, Л.Н. Толстого.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сочинение №3 по творчеству М.Ю. Лермонтова, Н.В. Гоголя, Н.А. Некрасова, И.С. Тургенева, Л.Н. Толстого.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А.П. Чехов. Рассказ о писателе. «Хирургия». Юмористический рассказ.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«Хирургия». Рассказ в актёрском исполнении.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 xml:space="preserve">. чт. Рассказы Антоши </w:t>
            </w:r>
            <w:proofErr w:type="spellStart"/>
            <w:r>
              <w:rPr>
                <w:rFonts w:ascii="Times New Roman" w:hAnsi="Times New Roman"/>
              </w:rPr>
              <w:t>Чехонте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 Тютчев. «Зима недаром злится…», «Весенние воды», «Как весел грохот летних бурь…», «Есть в осени первоначальной…».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</w:rPr>
              <w:t>. Русские поэты о Родине и о родной природе (обзор)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Русские поэты о Родине и о родной природе (обзор)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trHeight w:val="284"/>
        </w:trPr>
        <w:tc>
          <w:tcPr>
            <w:tcW w:w="107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Из литературы </w:t>
            </w:r>
            <w:r>
              <w:rPr>
                <w:rFonts w:ascii="Times New Roman" w:hAnsi="Times New Roman"/>
                <w:b/>
                <w:lang w:val="en-US"/>
              </w:rPr>
              <w:t>XX</w:t>
            </w:r>
            <w:r>
              <w:rPr>
                <w:rFonts w:ascii="Times New Roman" w:hAnsi="Times New Roman"/>
                <w:b/>
              </w:rPr>
              <w:t xml:space="preserve"> века (28 ч.)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А. Бунин. Рассказ о писателе. «Косцы». Человек и природа в рассказе.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И.А. Бунин. «Подснежник».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В.Г. Короленко. Рассказ о писателе. «В дурном обществе». Вася и его отец.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«В дурном обществе». Жизнь семьи </w:t>
            </w:r>
            <w:proofErr w:type="spellStart"/>
            <w:r>
              <w:rPr>
                <w:rFonts w:ascii="Times New Roman" w:hAnsi="Times New Roman"/>
              </w:rPr>
              <w:t>Тыбурция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дурном обществе»: «дурное общество» и «дурные дела».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«В дурном обществе». Подготовка к письменному ответу на проблемный вопрос.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С.А. Есенин. «Я покинул родимый дом…», «Низкий дом с голубыми ставнями…».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П.П. Бажов. Рассказ о писателе. «Медной горы Хозяйка»: образы Степана и Хозяйки Медной горы. Реальность и фантастика в сказе.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«Медной горы Хозяйка»: сказ как жанр литературы.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К.Г. Паустовский. «Тёплый хлеб»: герои сказки и их поступки.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«Тёплый хлеб»: язык сказки. Реальное и фантастическое в сказке.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чт.. «Заячьи лапы» и другие рассказы. Природа и человек в сказках К.Г. Паустовского.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С.Я. Маршак. Рассказ о писателе. Пьеса-сказка «Двенадцать месяцев».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Положительные и отрицательные герои. Традиции народных сказок в пьесе-сказке «Двенадцать месяцев».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«Двенадцать месяцев»: пьеса-сказка и её народная основа.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А.П. Платонов. Рассказ о писателе. «Никита»: человек и природа.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«Никита»: быль и фантастика. Особенность мировосприятия главного героя.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В.П. Астафьев. Рассказ о писателе. «</w:t>
            </w:r>
            <w:proofErr w:type="spellStart"/>
            <w:r>
              <w:rPr>
                <w:rFonts w:ascii="Times New Roman" w:hAnsi="Times New Roman"/>
              </w:rPr>
              <w:t>Васюткино</w:t>
            </w:r>
            <w:proofErr w:type="spellEnd"/>
            <w:r>
              <w:rPr>
                <w:rFonts w:ascii="Times New Roman" w:hAnsi="Times New Roman"/>
              </w:rPr>
              <w:t xml:space="preserve"> озеро»: юный герой в экстремальной ситуации.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«Открытие» </w:t>
            </w:r>
            <w:proofErr w:type="spellStart"/>
            <w:r>
              <w:rPr>
                <w:rFonts w:ascii="Times New Roman" w:hAnsi="Times New Roman"/>
              </w:rPr>
              <w:t>Васюткой</w:t>
            </w:r>
            <w:proofErr w:type="spellEnd"/>
            <w:r>
              <w:rPr>
                <w:rFonts w:ascii="Times New Roman" w:hAnsi="Times New Roman"/>
              </w:rPr>
              <w:t xml:space="preserve"> нового озера.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 xml:space="preserve">. Классное контрольное сочинение №4. Сочинение «Мой сверстник в русской литературе 19-20 </w:t>
            </w:r>
            <w:proofErr w:type="spellStart"/>
            <w:r>
              <w:rPr>
                <w:rFonts w:ascii="Times New Roman" w:hAnsi="Times New Roman"/>
              </w:rPr>
              <w:t>вв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 xml:space="preserve">. Классное контрольное сочинение №4. Сочинение «Мой сверстник в русской литературе 19-20 </w:t>
            </w:r>
            <w:proofErr w:type="spellStart"/>
            <w:r>
              <w:rPr>
                <w:rFonts w:ascii="Times New Roman" w:hAnsi="Times New Roman"/>
              </w:rPr>
              <w:t>вв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Русские поэты 20 в. о Родине и родной природе (И.А. Бунин, А. Блок, С. Есенин и др.).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</w:t>
            </w:r>
            <w:proofErr w:type="spellStart"/>
            <w:r>
              <w:rPr>
                <w:rFonts w:ascii="Times New Roman" w:hAnsi="Times New Roman"/>
              </w:rPr>
              <w:t>Кедрин</w:t>
            </w:r>
            <w:proofErr w:type="spellEnd"/>
            <w:r>
              <w:rPr>
                <w:rFonts w:ascii="Times New Roman" w:hAnsi="Times New Roman"/>
              </w:rPr>
              <w:t xml:space="preserve"> «Алёнушка», А. Прокофьев «Алёнушка», Н. Рубцов «Родная деревня».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К.М. Симонов. Рассказ о писателе. «Майор привез мальчишку на лафете..».  Дети и война.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А.Т. Твардовский. Рассказ о поэте. «Рассказ танкиста». Дети и война.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Саша Чёрный. «Кавказский пленник».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Саша Чёрный. «Игорь-Робинзон». Образы и сюжеты литературной классики.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Ю.Ч. Ким. Песня «Рыба-кит» как юмористическое произведение.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trHeight w:val="284"/>
        </w:trPr>
        <w:tc>
          <w:tcPr>
            <w:tcW w:w="107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 w:rsidP="004B58B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 зарубежной литературы (17 ч.)</w:t>
            </w:r>
          </w:p>
        </w:tc>
        <w:tc>
          <w:tcPr>
            <w:tcW w:w="40" w:type="dxa"/>
          </w:tcPr>
          <w:p w:rsidR="008E75EF" w:rsidRDefault="008E75EF" w:rsidP="004B58BD">
            <w:pPr>
              <w:pStyle w:val="Standard"/>
              <w:spacing w:after="0" w:line="240" w:lineRule="auto"/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Р.Л. Стивенсон. Рассказ о писателе. «Вересковый мед»: верность традициям предков.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Дефо. Рассказ о писателе. «Робинзон Крузо»: необычайные приключения героя.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Дефо. «Робинзон Крузо»: характер героя.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Г.Х. Андерсен. Рассказ о писателе. «Снежная королева»: реальное и фантастическое в сказке.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«Снежная королева»: сказка о великой силе любви.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Сказки Андерсена. Победа добра, любви, дружбы над злом.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Сказки Х.-К. Андерсена.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>. Сказки Х.-К. Андерсена.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Твен. Рассказ о писателе. «Приключения Тома </w:t>
            </w:r>
            <w:proofErr w:type="spellStart"/>
            <w:r>
              <w:rPr>
                <w:rFonts w:ascii="Times New Roman" w:hAnsi="Times New Roman"/>
              </w:rPr>
              <w:t>Сойера</w:t>
            </w:r>
            <w:proofErr w:type="spellEnd"/>
            <w:r>
              <w:rPr>
                <w:rFonts w:ascii="Times New Roman" w:hAnsi="Times New Roman"/>
              </w:rPr>
              <w:t xml:space="preserve">». Том </w:t>
            </w:r>
            <w:proofErr w:type="spellStart"/>
            <w:r>
              <w:rPr>
                <w:rFonts w:ascii="Times New Roman" w:hAnsi="Times New Roman"/>
              </w:rPr>
              <w:t>Сойер</w:t>
            </w:r>
            <w:proofErr w:type="spellEnd"/>
            <w:r>
              <w:rPr>
                <w:rFonts w:ascii="Times New Roman" w:hAnsi="Times New Roman"/>
              </w:rPr>
              <w:t xml:space="preserve"> и его друзья. </w:t>
            </w:r>
            <w:r>
              <w:rPr>
                <w:rFonts w:ascii="Times New Roman" w:hAnsi="Times New Roman"/>
              </w:rPr>
              <w:lastRenderedPageBreak/>
              <w:t>Внутренний мир героев.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Твен. Рассказ о писателе. «Приключения Тома </w:t>
            </w:r>
            <w:proofErr w:type="spellStart"/>
            <w:r>
              <w:rPr>
                <w:rFonts w:ascii="Times New Roman" w:hAnsi="Times New Roman"/>
              </w:rPr>
              <w:t>Сойера</w:t>
            </w:r>
            <w:proofErr w:type="spellEnd"/>
            <w:r>
              <w:rPr>
                <w:rFonts w:ascii="Times New Roman" w:hAnsi="Times New Roman"/>
              </w:rPr>
              <w:t>»: неповторимый мир детства.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Лондон. Рассказ о писателе. «Сказание о </w:t>
            </w:r>
            <w:proofErr w:type="spellStart"/>
            <w:r>
              <w:rPr>
                <w:rFonts w:ascii="Times New Roman" w:hAnsi="Times New Roman"/>
              </w:rPr>
              <w:t>Кише</w:t>
            </w:r>
            <w:proofErr w:type="spellEnd"/>
            <w:r>
              <w:rPr>
                <w:rFonts w:ascii="Times New Roman" w:hAnsi="Times New Roman"/>
              </w:rPr>
              <w:t>». Нравственное взросление героя рассказа.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Вн</w:t>
            </w:r>
            <w:proofErr w:type="spellEnd"/>
            <w:r>
              <w:rPr>
                <w:rFonts w:ascii="Times New Roman" w:hAnsi="Times New Roman"/>
              </w:rPr>
              <w:t>. чт. Ж. Санд. «О чем говорят цветы».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 работа №5. Выявление  уровня литературного развития учащихся.</w:t>
            </w:r>
          </w:p>
        </w:tc>
        <w:tc>
          <w:tcPr>
            <w:tcW w:w="1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B2A" w:rsidRDefault="00D63B2A" w:rsidP="004B58BD"/>
        </w:tc>
        <w:tc>
          <w:tcPr>
            <w:tcW w:w="1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B2A" w:rsidRDefault="00D63B2A" w:rsidP="004B58BD"/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письменных работ.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295A4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Р.р</w:t>
            </w:r>
            <w:proofErr w:type="spellEnd"/>
            <w:r>
              <w:rPr>
                <w:rFonts w:ascii="Times New Roman" w:hAnsi="Times New Roman"/>
              </w:rPr>
              <w:t xml:space="preserve">. Литературный праздник «Путешествие по стране </w:t>
            </w:r>
            <w:proofErr w:type="spellStart"/>
            <w:r>
              <w:rPr>
                <w:rFonts w:ascii="Times New Roman" w:hAnsi="Times New Roman"/>
              </w:rPr>
              <w:t>Литературии</w:t>
            </w:r>
            <w:proofErr w:type="spellEnd"/>
            <w:r>
              <w:rPr>
                <w:rFonts w:ascii="Times New Roman" w:hAnsi="Times New Roman"/>
              </w:rPr>
              <w:t xml:space="preserve"> 5 класса».</w:t>
            </w:r>
          </w:p>
        </w:tc>
        <w:tc>
          <w:tcPr>
            <w:tcW w:w="1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75EF" w:rsidRDefault="008E75EF" w:rsidP="004B58BD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5EF" w:rsidTr="004B58BD">
        <w:trPr>
          <w:gridAfter w:val="1"/>
          <w:wAfter w:w="40" w:type="dxa"/>
          <w:trHeight w:val="284"/>
        </w:trPr>
        <w:tc>
          <w:tcPr>
            <w:tcW w:w="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8E75EF">
            <w:pPr>
              <w:pStyle w:val="Standard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B2A" w:rsidRDefault="00D63B2A" w:rsidP="004B58BD"/>
        </w:tc>
        <w:tc>
          <w:tcPr>
            <w:tcW w:w="1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B2A" w:rsidRDefault="00D63B2A" w:rsidP="004B58BD"/>
        </w:tc>
      </w:tr>
    </w:tbl>
    <w:p w:rsidR="00D63B2A" w:rsidRDefault="00D63B2A">
      <w:pPr>
        <w:sectPr w:rsidR="00D63B2A">
          <w:type w:val="continuous"/>
          <w:pgSz w:w="11906" w:h="16838"/>
          <w:pgMar w:top="720" w:right="720" w:bottom="766" w:left="720" w:header="720" w:footer="709" w:gutter="0"/>
          <w:cols w:space="720"/>
        </w:sectPr>
      </w:pPr>
    </w:p>
    <w:p w:rsidR="008E75EF" w:rsidRPr="004B58BD" w:rsidRDefault="00295A4F" w:rsidP="004B58BD">
      <w:pPr>
        <w:pStyle w:val="a5"/>
        <w:ind w:left="1287"/>
        <w:jc w:val="center"/>
        <w:rPr>
          <w:rFonts w:ascii="Times New Roman" w:hAnsi="Times New Roman" w:cs="Times New Roman"/>
          <w:b/>
        </w:rPr>
      </w:pPr>
      <w:r w:rsidRPr="004B58BD">
        <w:rPr>
          <w:rFonts w:ascii="Times New Roman" w:hAnsi="Times New Roman" w:cs="Times New Roman"/>
          <w:b/>
        </w:rPr>
        <w:lastRenderedPageBreak/>
        <w:t>Учебно-методическое обеспечение</w:t>
      </w:r>
    </w:p>
    <w:tbl>
      <w:tblPr>
        <w:tblW w:w="10682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04"/>
        <w:gridCol w:w="3533"/>
        <w:gridCol w:w="3345"/>
      </w:tblGrid>
      <w:tr w:rsidR="008E75EF" w:rsidTr="004B58BD">
        <w:tc>
          <w:tcPr>
            <w:tcW w:w="380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Учебники</w:t>
            </w:r>
          </w:p>
        </w:tc>
        <w:tc>
          <w:tcPr>
            <w:tcW w:w="353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Учебные пособия</w:t>
            </w:r>
          </w:p>
        </w:tc>
        <w:tc>
          <w:tcPr>
            <w:tcW w:w="334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Методические</w:t>
            </w:r>
          </w:p>
        </w:tc>
      </w:tr>
      <w:tr w:rsidR="008E75EF" w:rsidTr="004B58BD">
        <w:tc>
          <w:tcPr>
            <w:tcW w:w="3804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4B58B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Коровина В. Я., Журавлев В. П.,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Коровин В. 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Литература: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 Учеб.-хрестоматия: В 2 ч. – М.: Просвещение, 2016.</w:t>
            </w:r>
          </w:p>
        </w:tc>
        <w:tc>
          <w:tcPr>
            <w:tcW w:w="3533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Коровина В. Я., Коровин В. И., Журавлев В. 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Читаем, думаем, спорим...: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— М.: Просвещение, 2016.</w:t>
            </w:r>
          </w:p>
        </w:tc>
        <w:tc>
          <w:tcPr>
            <w:tcW w:w="334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75EF" w:rsidRDefault="00295A4F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Коровина В. Я.,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Збарский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И. 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Литература: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 Метод. советы. — М.: Просвещение, 2016.</w:t>
            </w:r>
          </w:p>
        </w:tc>
      </w:tr>
    </w:tbl>
    <w:p w:rsidR="008E75EF" w:rsidRDefault="00295A4F">
      <w:pPr>
        <w:pStyle w:val="Standard"/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Для учителя:</w:t>
      </w:r>
    </w:p>
    <w:p w:rsidR="008E75EF" w:rsidRDefault="00295A4F">
      <w:pPr>
        <w:pStyle w:val="Standard"/>
        <w:widowControl w:val="0"/>
        <w:numPr>
          <w:ilvl w:val="0"/>
          <w:numId w:val="50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Аркин И.И. Уроки литературы в 5-6 классах: Практическая методика: Кн. для учителя. - М.: Просвещение, 2008.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Беломестных О.Б., Корнеева М.С., Золотарёва И.В. Поурочное планирование по литературе. 5 класс. – М.: ВАКО, 2002.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Беляева Н.В. Уроки изучения лирики в школе: Теория и практика дифференцированного подхода к учащимся: Книга для учителя литературы / Н.В. Беляева. - М.: </w:t>
      </w:r>
      <w:proofErr w:type="spellStart"/>
      <w:r>
        <w:rPr>
          <w:rFonts w:ascii="Times New Roman" w:hAnsi="Times New Roman"/>
          <w:sz w:val="24"/>
          <w:szCs w:val="24"/>
        </w:rPr>
        <w:t>Вербум</w:t>
      </w:r>
      <w:proofErr w:type="spellEnd"/>
      <w:r>
        <w:rPr>
          <w:rFonts w:ascii="Times New Roman" w:hAnsi="Times New Roman"/>
          <w:sz w:val="24"/>
          <w:szCs w:val="24"/>
        </w:rPr>
        <w:t>, 2004.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Демиденко Е.Л. Новые контрольные и проверочные работы по литературе. 5-9 классы. - М.: Дрофа, 2006.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Ерёмина О.А. Поурочное планирование по литературе: 5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.: Методическое пособие к учебнику-хрестоматии Коровиной В.Я. и др. «Литература. 5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.» / О.А. Ерёменко. – М.: Изд-во «Экзамен», 2006.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Золотарёва И.В., Егорова Н.В. универсальные поурочные разработки по литературе. 5 класс. –Изд. 3-е, </w:t>
      </w:r>
      <w:proofErr w:type="spellStart"/>
      <w:r>
        <w:rPr>
          <w:rFonts w:ascii="Times New Roman" w:hAnsi="Times New Roman"/>
          <w:sz w:val="24"/>
          <w:szCs w:val="24"/>
        </w:rPr>
        <w:t>исправл</w:t>
      </w:r>
      <w:proofErr w:type="spellEnd"/>
      <w:r>
        <w:rPr>
          <w:rFonts w:ascii="Times New Roman" w:hAnsi="Times New Roman"/>
          <w:sz w:val="24"/>
          <w:szCs w:val="24"/>
        </w:rPr>
        <w:t xml:space="preserve">. и </w:t>
      </w:r>
      <w:proofErr w:type="spellStart"/>
      <w:r>
        <w:rPr>
          <w:rFonts w:ascii="Times New Roman" w:hAnsi="Times New Roman"/>
          <w:sz w:val="24"/>
          <w:szCs w:val="24"/>
        </w:rPr>
        <w:t>дополн</w:t>
      </w:r>
      <w:proofErr w:type="spellEnd"/>
      <w:r>
        <w:rPr>
          <w:rFonts w:ascii="Times New Roman" w:hAnsi="Times New Roman"/>
          <w:sz w:val="24"/>
          <w:szCs w:val="24"/>
        </w:rPr>
        <w:t>. – М.: ВАКО, 2005.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Колокольцев Е.Н. Альбом иллюстраций: Литература: 5 класс. - М.: Просвещение, 2005.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Коровина В.Я., </w:t>
      </w:r>
      <w:proofErr w:type="spellStart"/>
      <w:r>
        <w:rPr>
          <w:rFonts w:ascii="Times New Roman" w:hAnsi="Times New Roman"/>
          <w:sz w:val="24"/>
          <w:szCs w:val="24"/>
        </w:rPr>
        <w:t>Збарский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И.С. Литература: Методические советы: 5 класс. - М.: Просвещение, 2006.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Матвеева Е.И. Литература: 5 класс: Тестовые задания к основным учебникам: Рабочая тетрадь / </w:t>
      </w:r>
      <w:proofErr w:type="spellStart"/>
      <w:r>
        <w:rPr>
          <w:rFonts w:ascii="Times New Roman" w:hAnsi="Times New Roman"/>
          <w:sz w:val="24"/>
          <w:szCs w:val="24"/>
        </w:rPr>
        <w:t>Е.И.Матвеева</w:t>
      </w:r>
      <w:proofErr w:type="spellEnd"/>
      <w:r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>
        <w:rPr>
          <w:rFonts w:ascii="Times New Roman" w:hAnsi="Times New Roman"/>
          <w:sz w:val="24"/>
          <w:szCs w:val="24"/>
        </w:rPr>
        <w:t>Эксмо</w:t>
      </w:r>
      <w:proofErr w:type="spellEnd"/>
      <w:r>
        <w:rPr>
          <w:rFonts w:ascii="Times New Roman" w:hAnsi="Times New Roman"/>
          <w:sz w:val="24"/>
          <w:szCs w:val="24"/>
        </w:rPr>
        <w:t>, 2009.</w:t>
      </w:r>
    </w:p>
    <w:p w:rsidR="008E75EF" w:rsidRDefault="00295A4F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Миронова Н.А. Тесты по литературе: 5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>.: к учебнику В.Я. Коровиной и др. «Литература. 5 класс». – М.: Издательство «Экзамен».</w:t>
      </w:r>
    </w:p>
    <w:p w:rsidR="008E75EF" w:rsidRPr="004B58BD" w:rsidRDefault="00295A4F" w:rsidP="004B58BD">
      <w:pPr>
        <w:pStyle w:val="Standard"/>
        <w:widowControl w:val="0"/>
        <w:numPr>
          <w:ilvl w:val="0"/>
          <w:numId w:val="4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Фонохрестоматия к учебнику</w:t>
      </w:r>
      <w:r w:rsidR="004B58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хрестоматии для 5 класса.</w:t>
      </w:r>
    </w:p>
    <w:p w:rsidR="008E75EF" w:rsidRDefault="00295A4F">
      <w:pPr>
        <w:pStyle w:val="Standard"/>
        <w:widowControl w:val="0"/>
        <w:shd w:val="clear" w:color="auto" w:fill="FFFFFF"/>
        <w:tabs>
          <w:tab w:val="left" w:pos="3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Мультимедийные пособия.</w:t>
      </w:r>
    </w:p>
    <w:p w:rsidR="008E75EF" w:rsidRDefault="00295A4F">
      <w:pPr>
        <w:pStyle w:val="Standard"/>
        <w:widowControl w:val="0"/>
        <w:numPr>
          <w:ilvl w:val="0"/>
          <w:numId w:val="51"/>
        </w:numPr>
        <w:shd w:val="clear" w:color="auto" w:fill="FFFFFF"/>
        <w:tabs>
          <w:tab w:val="left" w:pos="367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Литература: 5 класс: Фонохрестоматия: Электронное учебное пособие на 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ROM</w:t>
      </w:r>
      <w:r>
        <w:rPr>
          <w:rFonts w:ascii="Times New Roman" w:hAnsi="Times New Roman"/>
          <w:sz w:val="24"/>
          <w:szCs w:val="24"/>
        </w:rPr>
        <w:t xml:space="preserve"> / Сост. </w:t>
      </w:r>
      <w:proofErr w:type="spellStart"/>
      <w:r>
        <w:rPr>
          <w:rFonts w:ascii="Times New Roman" w:hAnsi="Times New Roman"/>
          <w:sz w:val="24"/>
          <w:szCs w:val="24"/>
        </w:rPr>
        <w:t>В.Я.Коровина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В.П..Журавлев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В.И.Коровин</w:t>
      </w:r>
      <w:proofErr w:type="spellEnd"/>
      <w:r>
        <w:rPr>
          <w:rFonts w:ascii="Times New Roman" w:hAnsi="Times New Roman"/>
          <w:sz w:val="24"/>
          <w:szCs w:val="24"/>
        </w:rPr>
        <w:t>. - М.: Просвещение, 2008.</w:t>
      </w:r>
    </w:p>
    <w:p w:rsidR="008E75EF" w:rsidRDefault="00295A4F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Уроки литературы в 5 классе. Издательство Кирилла и </w:t>
      </w:r>
      <w:proofErr w:type="spellStart"/>
      <w:r>
        <w:rPr>
          <w:rFonts w:ascii="Times New Roman" w:hAnsi="Times New Roman"/>
          <w:sz w:val="24"/>
          <w:szCs w:val="24"/>
        </w:rPr>
        <w:t>Мефодия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E75EF" w:rsidRPr="004B58BD" w:rsidRDefault="00295A4F" w:rsidP="004B58BD">
      <w:pPr>
        <w:pStyle w:val="Standard"/>
        <w:widowControl w:val="0"/>
        <w:numPr>
          <w:ilvl w:val="0"/>
          <w:numId w:val="5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и контроль знаний по литературе на уроках и внеклассных мероприятиях 5 класс. Электронное приложение.</w:t>
      </w:r>
    </w:p>
    <w:p w:rsidR="008E75EF" w:rsidRDefault="00295A4F">
      <w:pPr>
        <w:pStyle w:val="Standard"/>
        <w:widowControl w:val="0"/>
        <w:shd w:val="clear" w:color="auto" w:fill="FFFFFF"/>
        <w:tabs>
          <w:tab w:val="left" w:pos="727"/>
        </w:tabs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Для учащихся:</w:t>
      </w:r>
    </w:p>
    <w:p w:rsidR="008E75EF" w:rsidRDefault="00295A4F">
      <w:pPr>
        <w:pStyle w:val="Standard"/>
        <w:widowControl w:val="0"/>
        <w:numPr>
          <w:ilvl w:val="0"/>
          <w:numId w:val="52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Альбеткова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Р.И. Учимся читать лирическое произведение. - М.: Дрофа, 2007.</w:t>
      </w:r>
    </w:p>
    <w:p w:rsidR="008E75EF" w:rsidRDefault="00295A4F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Коровина В.Я. и др. Литература: Учебник-хрестоматия для 5 класса: В 2ч. - М.: Просвещение, 2008.</w:t>
      </w:r>
    </w:p>
    <w:p w:rsidR="008E75EF" w:rsidRDefault="00295A4F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Коровина В.Я. и др. Читаем, думаем, спорим ...: Дидактический материал по литературе: 5 класс. - М.: Просвещение, 2008.</w:t>
      </w:r>
    </w:p>
    <w:p w:rsidR="008E75EF" w:rsidRDefault="00295A4F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Обернихина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ГА, Соколова Л.Э., </w:t>
      </w:r>
      <w:proofErr w:type="spellStart"/>
      <w:r>
        <w:rPr>
          <w:rFonts w:ascii="Times New Roman" w:hAnsi="Times New Roman"/>
          <w:sz w:val="24"/>
          <w:szCs w:val="24"/>
        </w:rPr>
        <w:t>Вольнова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И.П., Емельянова Т.В. Как написать сочинение?: Рабочая тетрадь для 5-8 классов. - СПб.: Просвещение, 2006.</w:t>
      </w:r>
    </w:p>
    <w:p w:rsidR="008E75EF" w:rsidRDefault="00295A4F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фольклор: Словарь-справочник / Сост. Т.В. Зуева. - М.: Просвещение, 2005.</w:t>
      </w:r>
    </w:p>
    <w:p w:rsidR="008E75EF" w:rsidRPr="004B58BD" w:rsidRDefault="00295A4F" w:rsidP="004B58BD">
      <w:pPr>
        <w:pStyle w:val="Standard"/>
        <w:widowControl w:val="0"/>
        <w:numPr>
          <w:ilvl w:val="0"/>
          <w:numId w:val="6"/>
        </w:numPr>
        <w:shd w:val="clear" w:color="auto" w:fill="FFFFFF"/>
        <w:tabs>
          <w:tab w:val="left" w:pos="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Шайтанов И.О., Свердлов М.И. Зарубежная литература: Учебник-хрестоматия: 5-7 классы. -М.: Просвещение, 2006.</w:t>
      </w:r>
    </w:p>
    <w:p w:rsidR="008E75EF" w:rsidRDefault="00295A4F">
      <w:pPr>
        <w:pStyle w:val="Standard"/>
        <w:keepNext/>
        <w:keepLines/>
        <w:spacing w:after="0" w:line="240" w:lineRule="auto"/>
        <w:ind w:right="40"/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bookmark23"/>
      <w:r>
        <w:rPr>
          <w:rFonts w:ascii="Times New Roman" w:hAnsi="Times New Roman"/>
          <w:b/>
          <w:sz w:val="24"/>
          <w:szCs w:val="24"/>
        </w:rPr>
        <w:t>РЕКОМЕНДУЕМЫЕ ИНФОРМАЦИОННЫЕ РЕСУРСЫ В ИНТЕРНЕТЕ</w:t>
      </w:r>
      <w:bookmarkEnd w:id="1"/>
    </w:p>
    <w:p w:rsidR="008E75EF" w:rsidRDefault="002D00E2">
      <w:pPr>
        <w:pStyle w:val="Standard"/>
        <w:spacing w:after="0" w:line="240" w:lineRule="auto"/>
        <w:ind w:left="300" w:right="40"/>
      </w:pPr>
      <w:hyperlink r:id="rId9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</w:hyperlink>
      <w:hyperlink r:id="rId10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11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wikipedia</w:t>
        </w:r>
      </w:hyperlink>
      <w:hyperlink r:id="rId12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13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r w:rsidR="00295A4F">
        <w:rPr>
          <w:rFonts w:ascii="Times New Roman" w:hAnsi="Times New Roman"/>
          <w:sz w:val="24"/>
          <w:szCs w:val="24"/>
        </w:rPr>
        <w:t xml:space="preserve"> Универсальная энциклопедия «Википедия».</w:t>
      </w:r>
    </w:p>
    <w:p w:rsidR="008E75EF" w:rsidRDefault="00295A4F">
      <w:pPr>
        <w:pStyle w:val="Standard"/>
        <w:spacing w:after="0" w:line="240" w:lineRule="auto"/>
        <w:ind w:left="300" w:right="40"/>
      </w:pPr>
      <w:r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</w:hyperlink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16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krugosvet</w:t>
        </w:r>
      </w:hyperlink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18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Универсальная энциклопедия «</w:t>
      </w:r>
      <w:proofErr w:type="spellStart"/>
      <w:r>
        <w:rPr>
          <w:rFonts w:ascii="Times New Roman" w:hAnsi="Times New Roman"/>
          <w:sz w:val="24"/>
          <w:szCs w:val="24"/>
        </w:rPr>
        <w:t>Кругосвет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8E75EF" w:rsidRDefault="00295A4F">
      <w:pPr>
        <w:pStyle w:val="Standard"/>
        <w:spacing w:after="0" w:line="240" w:lineRule="auto"/>
        <w:ind w:left="300" w:right="40"/>
      </w:pPr>
      <w:r>
        <w:rPr>
          <w:rFonts w:ascii="Times New Roman" w:hAnsi="Times New Roman"/>
          <w:sz w:val="24"/>
          <w:szCs w:val="24"/>
        </w:rPr>
        <w:t xml:space="preserve">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</w:hyperlink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21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rubricon</w:t>
        </w:r>
      </w:hyperlink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23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Энциклопедия «</w:t>
      </w:r>
      <w:proofErr w:type="spellStart"/>
      <w:r>
        <w:rPr>
          <w:rFonts w:ascii="Times New Roman" w:hAnsi="Times New Roman"/>
          <w:sz w:val="24"/>
          <w:szCs w:val="24"/>
        </w:rPr>
        <w:t>Рубрикон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8E75EF" w:rsidRDefault="00295A4F">
      <w:pPr>
        <w:pStyle w:val="Standard"/>
        <w:spacing w:after="0" w:line="240" w:lineRule="auto"/>
        <w:ind w:left="300" w:right="40"/>
      </w:pPr>
      <w:r>
        <w:rPr>
          <w:rFonts w:ascii="Times New Roman" w:hAnsi="Times New Roman"/>
          <w:sz w:val="24"/>
          <w:szCs w:val="24"/>
        </w:rPr>
        <w:t xml:space="preserve">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</w:hyperlink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26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slovari</w:t>
        </w:r>
      </w:hyperlink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28" w:history="1">
        <w:r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r>
        <w:rPr>
          <w:rFonts w:ascii="Times New Roman" w:hAnsi="Times New Roman"/>
          <w:sz w:val="24"/>
          <w:szCs w:val="24"/>
        </w:rPr>
        <w:t xml:space="preserve"> Электронные словари.</w:t>
      </w:r>
    </w:p>
    <w:p w:rsidR="008E75EF" w:rsidRDefault="002D00E2">
      <w:pPr>
        <w:pStyle w:val="Standard"/>
        <w:spacing w:after="0" w:line="240" w:lineRule="auto"/>
        <w:ind w:left="20" w:right="40" w:firstLine="280"/>
        <w:jc w:val="both"/>
      </w:pPr>
      <w:hyperlink r:id="rId29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</w:hyperlink>
      <w:hyperlink r:id="rId30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31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gramota</w:t>
        </w:r>
      </w:hyperlink>
      <w:hyperlink r:id="rId32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33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r w:rsidR="00295A4F">
        <w:rPr>
          <w:rFonts w:ascii="Times New Roman" w:hAnsi="Times New Roman"/>
          <w:sz w:val="24"/>
          <w:szCs w:val="24"/>
        </w:rPr>
        <w:t xml:space="preserve"> Справочно-информационный интернет- портал «Русский язык».</w:t>
      </w:r>
    </w:p>
    <w:p w:rsidR="008E75EF" w:rsidRDefault="002D00E2">
      <w:pPr>
        <w:pStyle w:val="Standard"/>
        <w:spacing w:after="0" w:line="240" w:lineRule="auto"/>
        <w:ind w:left="20" w:right="40" w:firstLine="280"/>
        <w:jc w:val="both"/>
      </w:pPr>
      <w:hyperlink r:id="rId34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</w:hyperlink>
      <w:hyperlink r:id="rId35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36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feb</w:t>
        </w:r>
      </w:hyperlink>
      <w:hyperlink r:id="rId37" w:history="1">
        <w:r w:rsidR="00295A4F">
          <w:rPr>
            <w:rFonts w:ascii="Times New Roman" w:hAnsi="Times New Roman"/>
            <w:sz w:val="24"/>
            <w:szCs w:val="24"/>
            <w:u w:val="single"/>
          </w:rPr>
          <w:t>-</w:t>
        </w:r>
      </w:hyperlink>
      <w:hyperlink r:id="rId38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web</w:t>
        </w:r>
      </w:hyperlink>
      <w:hyperlink r:id="rId39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40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r w:rsidR="00295A4F">
        <w:rPr>
          <w:rFonts w:ascii="Times New Roman" w:hAnsi="Times New Roman"/>
          <w:sz w:val="24"/>
          <w:szCs w:val="24"/>
        </w:rPr>
        <w:t xml:space="preserve"> Фундаментальная электронная библиотека «Русская литература и фольклор».</w:t>
      </w:r>
    </w:p>
    <w:p w:rsidR="008E75EF" w:rsidRDefault="002D00E2" w:rsidP="004B58BD">
      <w:pPr>
        <w:pStyle w:val="Standard"/>
        <w:spacing w:after="0" w:line="240" w:lineRule="auto"/>
        <w:ind w:left="20" w:firstLine="280"/>
        <w:jc w:val="both"/>
      </w:pPr>
      <w:hyperlink r:id="rId41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www</w:t>
        </w:r>
      </w:hyperlink>
      <w:hyperlink r:id="rId42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43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myfhology</w:t>
        </w:r>
      </w:hyperlink>
      <w:hyperlink r:id="rId44" w:history="1">
        <w:r w:rsidR="00295A4F">
          <w:rPr>
            <w:rFonts w:ascii="Times New Roman" w:hAnsi="Times New Roman"/>
            <w:sz w:val="24"/>
            <w:szCs w:val="24"/>
            <w:u w:val="single"/>
          </w:rPr>
          <w:t>.</w:t>
        </w:r>
      </w:hyperlink>
      <w:hyperlink r:id="rId45" w:history="1">
        <w:r w:rsidR="00295A4F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</w:hyperlink>
      <w:r w:rsidR="00295A4F">
        <w:rPr>
          <w:rFonts w:ascii="Times New Roman" w:hAnsi="Times New Roman"/>
          <w:sz w:val="24"/>
          <w:szCs w:val="24"/>
        </w:rPr>
        <w:t xml:space="preserve"> Мифологическая энциклопедия.</w:t>
      </w:r>
    </w:p>
    <w:sectPr w:rsidR="008E75EF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E2" w:rsidRDefault="002D00E2">
      <w:r>
        <w:separator/>
      </w:r>
    </w:p>
  </w:endnote>
  <w:endnote w:type="continuationSeparator" w:id="0">
    <w:p w:rsidR="002D00E2" w:rsidRDefault="002D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choolBookC">
    <w:altName w:val="Times New Roman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247" w:rsidRDefault="002D00E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E2" w:rsidRDefault="002D00E2">
      <w:r>
        <w:rPr>
          <w:color w:val="000000"/>
        </w:rPr>
        <w:separator/>
      </w:r>
    </w:p>
  </w:footnote>
  <w:footnote w:type="continuationSeparator" w:id="0">
    <w:p w:rsidR="002D00E2" w:rsidRDefault="002D00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409E"/>
    <w:multiLevelType w:val="multilevel"/>
    <w:tmpl w:val="5DC48BF2"/>
    <w:styleLink w:val="WWNum21"/>
    <w:lvl w:ilvl="0">
      <w:numFmt w:val="bullet"/>
      <w:lvlText w:val="•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9E96FC3"/>
    <w:multiLevelType w:val="multilevel"/>
    <w:tmpl w:val="C0B46704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E2C5B37"/>
    <w:multiLevelType w:val="multilevel"/>
    <w:tmpl w:val="2ED4EB84"/>
    <w:styleLink w:val="WWNum4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F0A1292"/>
    <w:multiLevelType w:val="multilevel"/>
    <w:tmpl w:val="25660DEA"/>
    <w:styleLink w:val="WWNum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137178AE"/>
    <w:multiLevelType w:val="multilevel"/>
    <w:tmpl w:val="13C23A4C"/>
    <w:styleLink w:val="WWNum46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15982C2C"/>
    <w:multiLevelType w:val="multilevel"/>
    <w:tmpl w:val="C0ECD97A"/>
    <w:styleLink w:val="WWNum40"/>
    <w:lvl w:ilvl="0">
      <w:start w:val="1"/>
      <w:numFmt w:val="upp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167D0093"/>
    <w:multiLevelType w:val="multilevel"/>
    <w:tmpl w:val="5B2865F0"/>
    <w:styleLink w:val="WWNum42"/>
    <w:lvl w:ilvl="0">
      <w:numFmt w:val="bullet"/>
      <w:lvlText w:val="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16B55F64"/>
    <w:multiLevelType w:val="multilevel"/>
    <w:tmpl w:val="A1745188"/>
    <w:styleLink w:val="WWNum25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7ED1C77"/>
    <w:multiLevelType w:val="multilevel"/>
    <w:tmpl w:val="6C8E15B2"/>
    <w:styleLink w:val="WWNum33"/>
    <w:lvl w:ilvl="0">
      <w:start w:val="1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9CA0417"/>
    <w:multiLevelType w:val="multilevel"/>
    <w:tmpl w:val="453C9FBE"/>
    <w:styleLink w:val="WWNum2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0">
    <w:nsid w:val="1B1E0E92"/>
    <w:multiLevelType w:val="multilevel"/>
    <w:tmpl w:val="30EC4F06"/>
    <w:styleLink w:val="WWNum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B844130"/>
    <w:multiLevelType w:val="multilevel"/>
    <w:tmpl w:val="0DFE2328"/>
    <w:styleLink w:val="WWNum32"/>
    <w:lvl w:ilvl="0">
      <w:start w:val="3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D7E178C"/>
    <w:multiLevelType w:val="multilevel"/>
    <w:tmpl w:val="2472747C"/>
    <w:styleLink w:val="WWNum18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240D3DE2"/>
    <w:multiLevelType w:val="multilevel"/>
    <w:tmpl w:val="9864A0D0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25607AA6"/>
    <w:multiLevelType w:val="multilevel"/>
    <w:tmpl w:val="2452DB40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264F5E6D"/>
    <w:multiLevelType w:val="multilevel"/>
    <w:tmpl w:val="68C83C74"/>
    <w:styleLink w:val="WWNum10"/>
    <w:lvl w:ilvl="0">
      <w:numFmt w:val="bullet"/>
      <w:lvlText w:val="-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26F00EF3"/>
    <w:multiLevelType w:val="multilevel"/>
    <w:tmpl w:val="460CC220"/>
    <w:styleLink w:val="WWNum29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27FC2577"/>
    <w:multiLevelType w:val="multilevel"/>
    <w:tmpl w:val="12D60620"/>
    <w:styleLink w:val="WWNum38"/>
    <w:lvl w:ilvl="0">
      <w:start w:val="1"/>
      <w:numFmt w:val="decimal"/>
      <w:lvlText w:val="%1."/>
      <w:lvlJc w:val="left"/>
      <w:rPr>
        <w:rFonts w:eastAsia="Times New Roman"/>
        <w:b w:val="0"/>
        <w:sz w:val="28"/>
      </w:rPr>
    </w:lvl>
    <w:lvl w:ilvl="1">
      <w:start w:val="1"/>
      <w:numFmt w:val="decimal"/>
      <w:lvlText w:val="%1.%2."/>
      <w:lvlJc w:val="left"/>
      <w:rPr>
        <w:rFonts w:eastAsia="Times New Roman"/>
        <w:b/>
        <w:sz w:val="28"/>
      </w:rPr>
    </w:lvl>
    <w:lvl w:ilvl="2">
      <w:start w:val="1"/>
      <w:numFmt w:val="decimal"/>
      <w:lvlText w:val="%1.%2.%3."/>
      <w:lvlJc w:val="left"/>
      <w:rPr>
        <w:rFonts w:eastAsia="Times New Roman"/>
        <w:b w:val="0"/>
        <w:sz w:val="28"/>
      </w:rPr>
    </w:lvl>
    <w:lvl w:ilvl="3">
      <w:start w:val="1"/>
      <w:numFmt w:val="decimal"/>
      <w:lvlText w:val="%1.%2.%3.%4."/>
      <w:lvlJc w:val="left"/>
      <w:rPr>
        <w:rFonts w:eastAsia="Times New Roman"/>
        <w:b w:val="0"/>
        <w:sz w:val="28"/>
      </w:rPr>
    </w:lvl>
    <w:lvl w:ilvl="4">
      <w:start w:val="1"/>
      <w:numFmt w:val="decimal"/>
      <w:lvlText w:val="%1.%2.%3.%4.%5."/>
      <w:lvlJc w:val="left"/>
      <w:rPr>
        <w:rFonts w:eastAsia="Times New Roman"/>
        <w:b w:val="0"/>
        <w:sz w:val="28"/>
      </w:rPr>
    </w:lvl>
    <w:lvl w:ilvl="5">
      <w:start w:val="1"/>
      <w:numFmt w:val="decimal"/>
      <w:lvlText w:val="%1.%2.%3.%4.%5.%6."/>
      <w:lvlJc w:val="left"/>
      <w:rPr>
        <w:rFonts w:eastAsia="Times New Roman"/>
        <w:b w:val="0"/>
        <w:sz w:val="28"/>
      </w:rPr>
    </w:lvl>
    <w:lvl w:ilvl="6">
      <w:start w:val="1"/>
      <w:numFmt w:val="decimal"/>
      <w:lvlText w:val="%1.%2.%3.%4.%5.%6.%7."/>
      <w:lvlJc w:val="left"/>
      <w:rPr>
        <w:rFonts w:eastAsia="Times New Roman"/>
        <w:b w:val="0"/>
        <w:sz w:val="28"/>
      </w:rPr>
    </w:lvl>
    <w:lvl w:ilvl="7">
      <w:start w:val="1"/>
      <w:numFmt w:val="decimal"/>
      <w:lvlText w:val="%1.%2.%3.%4.%5.%6.%7.%8."/>
      <w:lvlJc w:val="left"/>
      <w:rPr>
        <w:rFonts w:eastAsia="Times New Roman"/>
        <w:b w:val="0"/>
        <w:sz w:val="28"/>
      </w:rPr>
    </w:lvl>
    <w:lvl w:ilvl="8">
      <w:start w:val="1"/>
      <w:numFmt w:val="decimal"/>
      <w:lvlText w:val="%1.%2.%3.%4.%5.%6.%7.%8.%9."/>
      <w:lvlJc w:val="left"/>
      <w:rPr>
        <w:rFonts w:eastAsia="Times New Roman"/>
        <w:b w:val="0"/>
        <w:sz w:val="28"/>
      </w:rPr>
    </w:lvl>
  </w:abstractNum>
  <w:abstractNum w:abstractNumId="18">
    <w:nsid w:val="2A2163BE"/>
    <w:multiLevelType w:val="multilevel"/>
    <w:tmpl w:val="7E505CF0"/>
    <w:styleLink w:val="WWNum12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CC833E7"/>
    <w:multiLevelType w:val="multilevel"/>
    <w:tmpl w:val="A25407C8"/>
    <w:styleLink w:val="WWNum26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311945F0"/>
    <w:multiLevelType w:val="multilevel"/>
    <w:tmpl w:val="9F2E3770"/>
    <w:styleLink w:val="WWNum3"/>
    <w:lvl w:ilvl="0">
      <w:numFmt w:val="bullet"/>
      <w:lvlText w:val=""/>
      <w:lvlJc w:val="left"/>
      <w:rPr>
        <w:rFonts w:cs="OpenSymbol"/>
      </w:rPr>
    </w:lvl>
    <w:lvl w:ilvl="1">
      <w:numFmt w:val="bullet"/>
      <w:lvlText w:val="◦"/>
      <w:lvlJc w:val="left"/>
      <w:rPr>
        <w:rFonts w:cs="OpenSymbol"/>
      </w:rPr>
    </w:lvl>
    <w:lvl w:ilvl="2">
      <w:numFmt w:val="bullet"/>
      <w:lvlText w:val="▪"/>
      <w:lvlJc w:val="left"/>
      <w:rPr>
        <w:rFonts w:cs="OpenSymbol"/>
      </w:rPr>
    </w:lvl>
    <w:lvl w:ilvl="3">
      <w:numFmt w:val="bullet"/>
      <w:lvlText w:val=""/>
      <w:lvlJc w:val="left"/>
      <w:rPr>
        <w:rFonts w:cs="OpenSymbol"/>
      </w:rPr>
    </w:lvl>
    <w:lvl w:ilvl="4">
      <w:numFmt w:val="bullet"/>
      <w:lvlText w:val="◦"/>
      <w:lvlJc w:val="left"/>
      <w:rPr>
        <w:rFonts w:cs="OpenSymbol"/>
      </w:rPr>
    </w:lvl>
    <w:lvl w:ilvl="5">
      <w:numFmt w:val="bullet"/>
      <w:lvlText w:val="▪"/>
      <w:lvlJc w:val="left"/>
      <w:rPr>
        <w:rFonts w:cs="OpenSymbol"/>
      </w:rPr>
    </w:lvl>
    <w:lvl w:ilvl="6">
      <w:numFmt w:val="bullet"/>
      <w:lvlText w:val=""/>
      <w:lvlJc w:val="left"/>
      <w:rPr>
        <w:rFonts w:cs="OpenSymbol"/>
      </w:rPr>
    </w:lvl>
    <w:lvl w:ilvl="7">
      <w:numFmt w:val="bullet"/>
      <w:lvlText w:val="◦"/>
      <w:lvlJc w:val="left"/>
      <w:rPr>
        <w:rFonts w:cs="OpenSymbol"/>
      </w:rPr>
    </w:lvl>
    <w:lvl w:ilvl="8">
      <w:numFmt w:val="bullet"/>
      <w:lvlText w:val="▪"/>
      <w:lvlJc w:val="left"/>
      <w:rPr>
        <w:rFonts w:cs="OpenSymbol"/>
      </w:rPr>
    </w:lvl>
  </w:abstractNum>
  <w:abstractNum w:abstractNumId="21">
    <w:nsid w:val="31F2502C"/>
    <w:multiLevelType w:val="multilevel"/>
    <w:tmpl w:val="D23CE934"/>
    <w:styleLink w:val="WWNum2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>
    <w:nsid w:val="368A795C"/>
    <w:multiLevelType w:val="multilevel"/>
    <w:tmpl w:val="1EFC22DE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>
    <w:nsid w:val="3E447B74"/>
    <w:multiLevelType w:val="multilevel"/>
    <w:tmpl w:val="C14400BA"/>
    <w:styleLink w:val="WWNum11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Wingdings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Wingdings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Wingdings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43997605"/>
    <w:multiLevelType w:val="multilevel"/>
    <w:tmpl w:val="BD96B7BE"/>
    <w:styleLink w:val="WWNum36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4A1012AF"/>
    <w:multiLevelType w:val="multilevel"/>
    <w:tmpl w:val="D44A9108"/>
    <w:styleLink w:val="WWNum9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abstractNum w:abstractNumId="26">
    <w:nsid w:val="4BFD5DBD"/>
    <w:multiLevelType w:val="multilevel"/>
    <w:tmpl w:val="D5969234"/>
    <w:styleLink w:val="WWNum37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E4C0336"/>
    <w:multiLevelType w:val="multilevel"/>
    <w:tmpl w:val="CEC63B90"/>
    <w:styleLink w:val="WWNum2"/>
    <w:lvl w:ilvl="0">
      <w:numFmt w:val="bullet"/>
      <w:lvlText w:val=""/>
      <w:lvlJc w:val="left"/>
      <w:rPr>
        <w:rFonts w:cs="OpenSymbol"/>
      </w:rPr>
    </w:lvl>
    <w:lvl w:ilvl="1">
      <w:numFmt w:val="bullet"/>
      <w:lvlText w:val="◦"/>
      <w:lvlJc w:val="left"/>
      <w:rPr>
        <w:rFonts w:cs="OpenSymbol"/>
      </w:rPr>
    </w:lvl>
    <w:lvl w:ilvl="2">
      <w:numFmt w:val="bullet"/>
      <w:lvlText w:val="▪"/>
      <w:lvlJc w:val="left"/>
      <w:rPr>
        <w:rFonts w:cs="OpenSymbol"/>
      </w:rPr>
    </w:lvl>
    <w:lvl w:ilvl="3">
      <w:numFmt w:val="bullet"/>
      <w:lvlText w:val=""/>
      <w:lvlJc w:val="left"/>
      <w:rPr>
        <w:rFonts w:cs="OpenSymbol"/>
      </w:rPr>
    </w:lvl>
    <w:lvl w:ilvl="4">
      <w:numFmt w:val="bullet"/>
      <w:lvlText w:val="◦"/>
      <w:lvlJc w:val="left"/>
      <w:rPr>
        <w:rFonts w:cs="OpenSymbol"/>
      </w:rPr>
    </w:lvl>
    <w:lvl w:ilvl="5">
      <w:numFmt w:val="bullet"/>
      <w:lvlText w:val="▪"/>
      <w:lvlJc w:val="left"/>
      <w:rPr>
        <w:rFonts w:cs="OpenSymbol"/>
      </w:rPr>
    </w:lvl>
    <w:lvl w:ilvl="6">
      <w:numFmt w:val="bullet"/>
      <w:lvlText w:val=""/>
      <w:lvlJc w:val="left"/>
      <w:rPr>
        <w:rFonts w:cs="OpenSymbol"/>
      </w:rPr>
    </w:lvl>
    <w:lvl w:ilvl="7">
      <w:numFmt w:val="bullet"/>
      <w:lvlText w:val="◦"/>
      <w:lvlJc w:val="left"/>
      <w:rPr>
        <w:rFonts w:cs="OpenSymbol"/>
      </w:rPr>
    </w:lvl>
    <w:lvl w:ilvl="8">
      <w:numFmt w:val="bullet"/>
      <w:lvlText w:val="▪"/>
      <w:lvlJc w:val="left"/>
      <w:rPr>
        <w:rFonts w:cs="OpenSymbol"/>
      </w:rPr>
    </w:lvl>
  </w:abstractNum>
  <w:abstractNum w:abstractNumId="28">
    <w:nsid w:val="4FCD2741"/>
    <w:multiLevelType w:val="multilevel"/>
    <w:tmpl w:val="64DCE35E"/>
    <w:styleLink w:val="WWNum28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547B2F9D"/>
    <w:multiLevelType w:val="multilevel"/>
    <w:tmpl w:val="A6581044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54EE0773"/>
    <w:multiLevelType w:val="multilevel"/>
    <w:tmpl w:val="E1423262"/>
    <w:styleLink w:val="WWNum3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570F2137"/>
    <w:multiLevelType w:val="multilevel"/>
    <w:tmpl w:val="00AE7702"/>
    <w:styleLink w:val="WWNum2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5A0954E2"/>
    <w:multiLevelType w:val="multilevel"/>
    <w:tmpl w:val="4A480E56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>
    <w:nsid w:val="6008676D"/>
    <w:multiLevelType w:val="multilevel"/>
    <w:tmpl w:val="25F21D50"/>
    <w:styleLink w:val="WWNum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60586742"/>
    <w:multiLevelType w:val="multilevel"/>
    <w:tmpl w:val="27C4D5DA"/>
    <w:styleLink w:val="WWNum34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61D1587D"/>
    <w:multiLevelType w:val="multilevel"/>
    <w:tmpl w:val="1D6C2B66"/>
    <w:styleLink w:val="WW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6">
    <w:nsid w:val="64BC4AAE"/>
    <w:multiLevelType w:val="multilevel"/>
    <w:tmpl w:val="6178A980"/>
    <w:styleLink w:val="WWNum45"/>
    <w:lvl w:ilvl="0">
      <w:start w:val="1"/>
      <w:numFmt w:val="decimal"/>
      <w:lvlText w:val="%1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6AA34005"/>
    <w:multiLevelType w:val="multilevel"/>
    <w:tmpl w:val="64D47F96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>
    <w:nsid w:val="6E534008"/>
    <w:multiLevelType w:val="multilevel"/>
    <w:tmpl w:val="7CE4BB66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>
    <w:nsid w:val="74D56883"/>
    <w:multiLevelType w:val="multilevel"/>
    <w:tmpl w:val="4EB289EE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>
    <w:nsid w:val="75186697"/>
    <w:multiLevelType w:val="multilevel"/>
    <w:tmpl w:val="EBEC4260"/>
    <w:styleLink w:val="WWNum30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75A46C5D"/>
    <w:multiLevelType w:val="multilevel"/>
    <w:tmpl w:val="15D02AF8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>
    <w:nsid w:val="788557A9"/>
    <w:multiLevelType w:val="multilevel"/>
    <w:tmpl w:val="581C8292"/>
    <w:styleLink w:val="WWNum27"/>
    <w:lvl w:ilvl="0">
      <w:start w:val="1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>
    <w:nsid w:val="79202144"/>
    <w:multiLevelType w:val="multilevel"/>
    <w:tmpl w:val="EF44A500"/>
    <w:styleLink w:val="WWNum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94D55AE"/>
    <w:multiLevelType w:val="multilevel"/>
    <w:tmpl w:val="8D4280D2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7BC46D79"/>
    <w:multiLevelType w:val="multilevel"/>
    <w:tmpl w:val="F11C60D2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3"/>
  </w:num>
  <w:num w:numId="2">
    <w:abstractNumId w:val="27"/>
  </w:num>
  <w:num w:numId="3">
    <w:abstractNumId w:val="20"/>
  </w:num>
  <w:num w:numId="4">
    <w:abstractNumId w:val="13"/>
  </w:num>
  <w:num w:numId="5">
    <w:abstractNumId w:val="41"/>
  </w:num>
  <w:num w:numId="6">
    <w:abstractNumId w:val="38"/>
  </w:num>
  <w:num w:numId="7">
    <w:abstractNumId w:val="33"/>
  </w:num>
  <w:num w:numId="8">
    <w:abstractNumId w:val="44"/>
  </w:num>
  <w:num w:numId="9">
    <w:abstractNumId w:val="25"/>
  </w:num>
  <w:num w:numId="10">
    <w:abstractNumId w:val="15"/>
  </w:num>
  <w:num w:numId="11">
    <w:abstractNumId w:val="23"/>
  </w:num>
  <w:num w:numId="12">
    <w:abstractNumId w:val="18"/>
  </w:num>
  <w:num w:numId="13">
    <w:abstractNumId w:val="39"/>
  </w:num>
  <w:num w:numId="14">
    <w:abstractNumId w:val="45"/>
  </w:num>
  <w:num w:numId="15">
    <w:abstractNumId w:val="32"/>
  </w:num>
  <w:num w:numId="16">
    <w:abstractNumId w:val="14"/>
  </w:num>
  <w:num w:numId="17">
    <w:abstractNumId w:val="37"/>
  </w:num>
  <w:num w:numId="18">
    <w:abstractNumId w:val="12"/>
  </w:num>
  <w:num w:numId="19">
    <w:abstractNumId w:val="1"/>
  </w:num>
  <w:num w:numId="20">
    <w:abstractNumId w:val="22"/>
  </w:num>
  <w:num w:numId="21">
    <w:abstractNumId w:val="0"/>
  </w:num>
  <w:num w:numId="22">
    <w:abstractNumId w:val="21"/>
  </w:num>
  <w:num w:numId="23">
    <w:abstractNumId w:val="9"/>
  </w:num>
  <w:num w:numId="24">
    <w:abstractNumId w:val="31"/>
  </w:num>
  <w:num w:numId="25">
    <w:abstractNumId w:val="7"/>
  </w:num>
  <w:num w:numId="26">
    <w:abstractNumId w:val="19"/>
  </w:num>
  <w:num w:numId="27">
    <w:abstractNumId w:val="42"/>
  </w:num>
  <w:num w:numId="28">
    <w:abstractNumId w:val="28"/>
  </w:num>
  <w:num w:numId="29">
    <w:abstractNumId w:val="16"/>
  </w:num>
  <w:num w:numId="30">
    <w:abstractNumId w:val="40"/>
  </w:num>
  <w:num w:numId="31">
    <w:abstractNumId w:val="30"/>
  </w:num>
  <w:num w:numId="32">
    <w:abstractNumId w:val="11"/>
  </w:num>
  <w:num w:numId="33">
    <w:abstractNumId w:val="8"/>
  </w:num>
  <w:num w:numId="34">
    <w:abstractNumId w:val="34"/>
  </w:num>
  <w:num w:numId="35">
    <w:abstractNumId w:val="29"/>
  </w:num>
  <w:num w:numId="36">
    <w:abstractNumId w:val="24"/>
  </w:num>
  <w:num w:numId="37">
    <w:abstractNumId w:val="26"/>
  </w:num>
  <w:num w:numId="38">
    <w:abstractNumId w:val="17"/>
  </w:num>
  <w:num w:numId="39">
    <w:abstractNumId w:val="10"/>
  </w:num>
  <w:num w:numId="40">
    <w:abstractNumId w:val="5"/>
  </w:num>
  <w:num w:numId="41">
    <w:abstractNumId w:val="35"/>
  </w:num>
  <w:num w:numId="42">
    <w:abstractNumId w:val="6"/>
  </w:num>
  <w:num w:numId="43">
    <w:abstractNumId w:val="3"/>
  </w:num>
  <w:num w:numId="44">
    <w:abstractNumId w:val="2"/>
  </w:num>
  <w:num w:numId="45">
    <w:abstractNumId w:val="36"/>
  </w:num>
  <w:num w:numId="46">
    <w:abstractNumId w:val="4"/>
  </w:num>
  <w:num w:numId="47">
    <w:abstractNumId w:val="4"/>
    <w:lvlOverride w:ilvl="0">
      <w:startOverride w:val="1"/>
    </w:lvlOverride>
  </w:num>
  <w:num w:numId="48">
    <w:abstractNumId w:val="6"/>
  </w:num>
  <w:num w:numId="49">
    <w:abstractNumId w:val="2"/>
    <w:lvlOverride w:ilvl="0">
      <w:startOverride w:val="1"/>
    </w:lvlOverride>
  </w:num>
  <w:num w:numId="50">
    <w:abstractNumId w:val="13"/>
  </w:num>
  <w:num w:numId="51">
    <w:abstractNumId w:val="41"/>
  </w:num>
  <w:num w:numId="52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75EF"/>
    <w:rsid w:val="002834D3"/>
    <w:rsid w:val="00295A4F"/>
    <w:rsid w:val="002D00E2"/>
    <w:rsid w:val="004611CD"/>
    <w:rsid w:val="004B58BD"/>
    <w:rsid w:val="008E75EF"/>
    <w:rsid w:val="00AF19F9"/>
    <w:rsid w:val="00D6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before="240" w:after="60" w:line="240" w:lineRule="auto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Standard"/>
    <w:next w:val="Textbody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Standard"/>
    <w:next w:val="Textbody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Standard"/>
    <w:next w:val="Textbody"/>
    <w:pPr>
      <w:keepNext/>
      <w:spacing w:before="240" w:after="60" w:line="24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eastAsia="Times New Roman"/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5">
    <w:name w:val="Стиль"/>
    <w:rPr>
      <w:rFonts w:ascii="Arial" w:eastAsia="Times New Roman" w:hAnsi="Arial" w:cs="Arial"/>
      <w:sz w:val="24"/>
      <w:szCs w:val="24"/>
    </w:rPr>
  </w:style>
  <w:style w:type="paragraph" w:customStyle="1" w:styleId="text">
    <w:name w:val="text"/>
    <w:basedOn w:val="Standard"/>
    <w:pPr>
      <w:widowControl w:val="0"/>
      <w:spacing w:after="0" w:line="288" w:lineRule="auto"/>
      <w:ind w:firstLine="283"/>
      <w:jc w:val="both"/>
    </w:pPr>
    <w:rPr>
      <w:rFonts w:ascii="SchoolBookC" w:hAnsi="SchoolBookC" w:cs="SchoolBookC"/>
      <w:color w:val="000000"/>
      <w:lang w:val="en-US"/>
    </w:rPr>
  </w:style>
  <w:style w:type="paragraph" w:styleId="a6">
    <w:name w:val="Normal (Web)"/>
    <w:basedOn w:val="Standard"/>
    <w:rPr>
      <w:rFonts w:ascii="Times New Roman" w:hAnsi="Times New Roman"/>
      <w:sz w:val="24"/>
      <w:szCs w:val="24"/>
    </w:rPr>
  </w:style>
  <w:style w:type="paragraph" w:customStyle="1" w:styleId="Textbodyindent">
    <w:name w:val="Text body indent"/>
    <w:basedOn w:val="Standard"/>
    <w:pPr>
      <w:spacing w:after="0" w:line="240" w:lineRule="auto"/>
      <w:ind w:left="-418"/>
    </w:pPr>
    <w:rPr>
      <w:rFonts w:ascii="Times New Roman" w:hAnsi="Times New Roman"/>
      <w:sz w:val="18"/>
      <w:szCs w:val="24"/>
      <w:lang w:val="en-US" w:eastAsia="en-US"/>
    </w:rPr>
  </w:style>
  <w:style w:type="paragraph" w:styleId="a7">
    <w:name w:val="footnote text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R1">
    <w:name w:val="FR1"/>
    <w:rPr>
      <w:rFonts w:ascii="Arial" w:eastAsia="Times New Roman" w:hAnsi="Arial" w:cs="Arial"/>
      <w:b/>
      <w:bCs/>
      <w:sz w:val="28"/>
      <w:szCs w:val="28"/>
    </w:rPr>
  </w:style>
  <w:style w:type="paragraph" w:styleId="a8">
    <w:name w:val="Title"/>
    <w:basedOn w:val="Standard"/>
    <w:next w:val="a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9">
    <w:name w:val="Subtitle"/>
    <w:basedOn w:val="Heading"/>
    <w:next w:val="Textbody"/>
    <w:pPr>
      <w:jc w:val="center"/>
    </w:pPr>
    <w:rPr>
      <w:i/>
      <w:iCs/>
    </w:rPr>
  </w:style>
  <w:style w:type="paragraph" w:styleId="20">
    <w:name w:val="Body Text Indent 2"/>
    <w:basedOn w:val="Standard"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 w:eastAsia="en-US"/>
    </w:rPr>
  </w:style>
  <w:style w:type="paragraph" w:styleId="aa">
    <w:name w:val="List Paragraph"/>
    <w:basedOn w:val="Standar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Standard"/>
    <w:pPr>
      <w:widowControl w:val="0"/>
      <w:spacing w:after="0" w:line="216" w:lineRule="exact"/>
      <w:jc w:val="both"/>
    </w:pPr>
    <w:rPr>
      <w:rFonts w:ascii="Arial" w:hAnsi="Arial" w:cs="Arial"/>
      <w:sz w:val="24"/>
      <w:szCs w:val="24"/>
    </w:rPr>
  </w:style>
  <w:style w:type="paragraph" w:styleId="ab">
    <w:name w:val="endnote text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Standar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аголовок 1"/>
    <w:basedOn w:val="Standard"/>
    <w:pPr>
      <w:keepNext/>
      <w:spacing w:after="0" w:line="240" w:lineRule="auto"/>
      <w:ind w:firstLine="720"/>
      <w:jc w:val="center"/>
    </w:pPr>
    <w:rPr>
      <w:rFonts w:ascii="Times New Roman" w:hAnsi="Times New Roman"/>
      <w:b/>
      <w:bCs/>
      <w:sz w:val="28"/>
      <w:szCs w:val="28"/>
    </w:rPr>
  </w:style>
  <w:style w:type="paragraph" w:styleId="ac">
    <w:name w:val="Plain Text"/>
    <w:basedOn w:val="Standard"/>
    <w:pPr>
      <w:spacing w:before="100" w:after="100" w:line="240" w:lineRule="auto"/>
    </w:pPr>
    <w:rPr>
      <w:rFonts w:ascii="Times New Roman" w:hAnsi="Times New Roman"/>
      <w:sz w:val="18"/>
      <w:szCs w:val="18"/>
      <w:lang w:val="en-US" w:eastAsia="en-US"/>
    </w:rPr>
  </w:style>
  <w:style w:type="paragraph" w:styleId="21">
    <w:name w:val="Body Text 2"/>
    <w:basedOn w:val="Standard"/>
    <w:pPr>
      <w:spacing w:after="120" w:line="48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d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eastAsia="Calibri"/>
      <w:lang w:val="en-US" w:eastAsia="en-US"/>
    </w:rPr>
  </w:style>
  <w:style w:type="paragraph" w:styleId="ae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f">
    <w:name w:val="Balloon Text"/>
    <w:basedOn w:val="Standard"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paragraph" w:styleId="af0">
    <w:name w:val="No Spacing"/>
    <w:pPr>
      <w:widowControl/>
    </w:pPr>
    <w:rPr>
      <w:rFonts w:ascii="Times New Roman" w:hAnsi="Times New Roman"/>
      <w:sz w:val="24"/>
      <w:szCs w:val="24"/>
      <w:lang w:eastAsia="en-US"/>
    </w:rPr>
  </w:style>
  <w:style w:type="paragraph" w:customStyle="1" w:styleId="Style1">
    <w:name w:val="Style 1"/>
    <w:basedOn w:val="Standard"/>
    <w:pPr>
      <w:widowControl w:val="0"/>
      <w:spacing w:after="0" w:line="240" w:lineRule="auto"/>
      <w:ind w:left="72"/>
    </w:pPr>
    <w:rPr>
      <w:rFonts w:ascii="Times New Roman" w:hAnsi="Times New Roman"/>
      <w:sz w:val="24"/>
      <w:szCs w:val="24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80" w:after="0" w:line="211" w:lineRule="exact"/>
      <w:jc w:val="both"/>
    </w:pPr>
    <w:rPr>
      <w:rFonts w:ascii="Times New Roman" w:hAnsi="Times New Roman"/>
    </w:rPr>
  </w:style>
  <w:style w:type="paragraph" w:customStyle="1" w:styleId="30">
    <w:name w:val="Заголовок №3"/>
    <w:basedOn w:val="Standard"/>
    <w:pPr>
      <w:shd w:val="clear" w:color="auto" w:fill="FFFFFF"/>
      <w:spacing w:after="120" w:line="0" w:lineRule="atLeast"/>
      <w:outlineLvl w:val="2"/>
    </w:pPr>
    <w:rPr>
      <w:rFonts w:ascii="Times New Roman" w:hAnsi="Times New Roman"/>
    </w:rPr>
  </w:style>
  <w:style w:type="paragraph" w:customStyle="1" w:styleId="13">
    <w:name w:val="Основной текст (13)"/>
    <w:basedOn w:val="Standard"/>
    <w:pPr>
      <w:shd w:val="clear" w:color="auto" w:fill="FFFFFF"/>
      <w:spacing w:after="120" w:line="293" w:lineRule="exact"/>
      <w:jc w:val="center"/>
    </w:pPr>
    <w:rPr>
      <w:rFonts w:ascii="Tahoma" w:eastAsia="Tahoma" w:hAnsi="Tahoma" w:cs="Tahoma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xt0">
    <w:name w:val="Text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 w:eastAsia="en-US"/>
    </w:rPr>
  </w:style>
  <w:style w:type="character" w:customStyle="1" w:styleId="11">
    <w:name w:val="Заголовок 1 Знак"/>
    <w:rPr>
      <w:rFonts w:ascii="Cambria" w:eastAsia="Times New Roman" w:hAnsi="Cambria"/>
      <w:b/>
      <w:bCs/>
      <w:kern w:val="3"/>
      <w:sz w:val="32"/>
      <w:szCs w:val="32"/>
      <w:lang w:val="en-US" w:eastAsia="en-US"/>
    </w:rPr>
  </w:style>
  <w:style w:type="character" w:customStyle="1" w:styleId="23">
    <w:name w:val="Заголовок 2 Знак"/>
    <w:rPr>
      <w:rFonts w:ascii="Cambria" w:eastAsia="Times New Roman" w:hAnsi="Cambria"/>
      <w:b/>
      <w:bCs/>
      <w:i/>
      <w:iCs/>
      <w:sz w:val="28"/>
      <w:szCs w:val="28"/>
      <w:lang w:val="en-US" w:eastAsia="en-US"/>
    </w:rPr>
  </w:style>
  <w:style w:type="character" w:customStyle="1" w:styleId="31">
    <w:name w:val="Заголовок 3 Знак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rPr>
      <w:rFonts w:eastAsia="Times New Roman"/>
      <w:b/>
      <w:bCs/>
      <w:sz w:val="28"/>
      <w:szCs w:val="28"/>
      <w:lang w:val="en-US" w:eastAsia="en-US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1">
    <w:name w:val="Основной текст с отступом Знак"/>
    <w:rPr>
      <w:rFonts w:ascii="Times New Roman" w:eastAsia="Times New Roman" w:hAnsi="Times New Roman"/>
      <w:sz w:val="18"/>
      <w:szCs w:val="24"/>
      <w:lang w:val="en-US" w:eastAsia="en-US"/>
    </w:rPr>
  </w:style>
  <w:style w:type="character" w:styleId="af2">
    <w:name w:val="Emphasis"/>
    <w:rPr>
      <w:i/>
      <w:iCs/>
    </w:rPr>
  </w:style>
  <w:style w:type="character" w:customStyle="1" w:styleId="af3">
    <w:name w:val="Текст сноски Знак"/>
    <w:rPr>
      <w:rFonts w:ascii="Times New Roman" w:eastAsia="Times New Roman" w:hAnsi="Times New Roman"/>
      <w:lang w:val="en-US" w:eastAsia="en-US"/>
    </w:rPr>
  </w:style>
  <w:style w:type="character" w:styleId="af4">
    <w:name w:val="footnote reference"/>
    <w:rPr>
      <w:position w:val="0"/>
      <w:vertAlign w:val="superscript"/>
    </w:rPr>
  </w:style>
  <w:style w:type="character" w:customStyle="1" w:styleId="af5">
    <w:name w:val="Название Знак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65">
    <w:name w:val="Font Style65"/>
    <w:rPr>
      <w:rFonts w:ascii="Arial" w:hAnsi="Arial" w:cs="Arial"/>
      <w:sz w:val="16"/>
      <w:szCs w:val="16"/>
    </w:rPr>
  </w:style>
  <w:style w:type="character" w:customStyle="1" w:styleId="FontStyle64">
    <w:name w:val="Font Style64"/>
    <w:rPr>
      <w:rFonts w:ascii="Arial" w:hAnsi="Arial" w:cs="Arial"/>
      <w:b/>
      <w:bCs/>
      <w:sz w:val="16"/>
      <w:szCs w:val="16"/>
    </w:rPr>
  </w:style>
  <w:style w:type="character" w:customStyle="1" w:styleId="af6">
    <w:name w:val="Текст концевой сноски Знак"/>
    <w:rPr>
      <w:rFonts w:ascii="Times New Roman" w:eastAsia="Times New Roman" w:hAnsi="Times New Roman"/>
      <w:lang w:val="en-US" w:eastAsia="en-US"/>
    </w:rPr>
  </w:style>
  <w:style w:type="character" w:styleId="af7">
    <w:name w:val="endnote reference"/>
    <w:rPr>
      <w:position w:val="0"/>
      <w:vertAlign w:val="superscript"/>
    </w:rPr>
  </w:style>
  <w:style w:type="character" w:customStyle="1" w:styleId="af8">
    <w:name w:val="Основной текст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9">
    <w:name w:val="Текст Знак"/>
    <w:rPr>
      <w:rFonts w:ascii="Times New Roman" w:eastAsia="Times New Roman" w:hAnsi="Times New Roman"/>
      <w:sz w:val="18"/>
      <w:szCs w:val="18"/>
      <w:lang w:val="en-US" w:eastAsia="en-US"/>
    </w:rPr>
  </w:style>
  <w:style w:type="character" w:customStyle="1" w:styleId="25">
    <w:name w:val="Основной текст 2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a">
    <w:name w:val="Нижний колонтитул Знак"/>
    <w:rPr>
      <w:sz w:val="22"/>
      <w:szCs w:val="22"/>
      <w:lang w:val="en-US" w:eastAsia="en-US"/>
    </w:rPr>
  </w:style>
  <w:style w:type="character" w:customStyle="1" w:styleId="afb">
    <w:name w:val="Верхний колонтитул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c">
    <w:name w:val="Текст выноски Знак"/>
    <w:rPr>
      <w:rFonts w:ascii="Tahoma" w:eastAsia="Times New Roman" w:hAnsi="Tahoma"/>
      <w:sz w:val="16"/>
      <w:szCs w:val="16"/>
      <w:lang w:val="en-US" w:eastAsia="en-US"/>
    </w:rPr>
  </w:style>
  <w:style w:type="character" w:customStyle="1" w:styleId="apple-converted-space">
    <w:name w:val="apple-converted-space"/>
    <w:basedOn w:val="a0"/>
  </w:style>
  <w:style w:type="character" w:customStyle="1" w:styleId="26">
    <w:name w:val="Основной текст (2)_"/>
    <w:rPr>
      <w:rFonts w:ascii="Times New Roman" w:eastAsia="Times New Roman" w:hAnsi="Times New Roman"/>
      <w:sz w:val="22"/>
      <w:szCs w:val="22"/>
    </w:rPr>
  </w:style>
  <w:style w:type="character" w:customStyle="1" w:styleId="32">
    <w:name w:val="Заголовок №3_"/>
    <w:rPr>
      <w:rFonts w:ascii="Times New Roman" w:eastAsia="Times New Roman" w:hAnsi="Times New Roman"/>
      <w:sz w:val="22"/>
      <w:szCs w:val="22"/>
    </w:rPr>
  </w:style>
  <w:style w:type="character" w:customStyle="1" w:styleId="130">
    <w:name w:val="Основной текст (13)_"/>
    <w:rPr>
      <w:rFonts w:ascii="Tahoma" w:eastAsia="Tahoma" w:hAnsi="Tahoma" w:cs="Tahoma"/>
      <w:sz w:val="24"/>
      <w:szCs w:val="24"/>
    </w:rPr>
  </w:style>
  <w:style w:type="character" w:customStyle="1" w:styleId="ListLabel1">
    <w:name w:val="ListLabel 1"/>
    <w:rPr>
      <w:rFonts w:cs="Open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rFonts w:eastAsia="Times New Roman"/>
      <w:b w:val="0"/>
      <w:sz w:val="28"/>
    </w:rPr>
  </w:style>
  <w:style w:type="character" w:customStyle="1" w:styleId="ListLabel10">
    <w:name w:val="ListLabel 10"/>
    <w:rPr>
      <w:rFonts w:eastAsia="Times New Roman"/>
      <w:b/>
      <w:sz w:val="28"/>
    </w:rPr>
  </w:style>
  <w:style w:type="character" w:customStyle="1" w:styleId="ListLabel11">
    <w:name w:val="ListLabel 11"/>
    <w:rPr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before="240" w:after="60" w:line="240" w:lineRule="auto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">
    <w:name w:val="heading 2"/>
    <w:basedOn w:val="Standard"/>
    <w:next w:val="Textbody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Standard"/>
    <w:next w:val="Textbody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">
    <w:name w:val="heading 4"/>
    <w:basedOn w:val="Standard"/>
    <w:next w:val="Textbody"/>
    <w:pPr>
      <w:keepNext/>
      <w:spacing w:before="240" w:after="60" w:line="24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eastAsia="Times New Roman"/>
      <w:sz w:val="22"/>
      <w:szCs w:val="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a5">
    <w:name w:val="Стиль"/>
    <w:rPr>
      <w:rFonts w:ascii="Arial" w:eastAsia="Times New Roman" w:hAnsi="Arial" w:cs="Arial"/>
      <w:sz w:val="24"/>
      <w:szCs w:val="24"/>
    </w:rPr>
  </w:style>
  <w:style w:type="paragraph" w:customStyle="1" w:styleId="text">
    <w:name w:val="text"/>
    <w:basedOn w:val="Standard"/>
    <w:pPr>
      <w:widowControl w:val="0"/>
      <w:spacing w:after="0" w:line="288" w:lineRule="auto"/>
      <w:ind w:firstLine="283"/>
      <w:jc w:val="both"/>
    </w:pPr>
    <w:rPr>
      <w:rFonts w:ascii="SchoolBookC" w:hAnsi="SchoolBookC" w:cs="SchoolBookC"/>
      <w:color w:val="000000"/>
      <w:lang w:val="en-US"/>
    </w:rPr>
  </w:style>
  <w:style w:type="paragraph" w:styleId="a6">
    <w:name w:val="Normal (Web)"/>
    <w:basedOn w:val="Standard"/>
    <w:rPr>
      <w:rFonts w:ascii="Times New Roman" w:hAnsi="Times New Roman"/>
      <w:sz w:val="24"/>
      <w:szCs w:val="24"/>
    </w:rPr>
  </w:style>
  <w:style w:type="paragraph" w:customStyle="1" w:styleId="Textbodyindent">
    <w:name w:val="Text body indent"/>
    <w:basedOn w:val="Standard"/>
    <w:pPr>
      <w:spacing w:after="0" w:line="240" w:lineRule="auto"/>
      <w:ind w:left="-418"/>
    </w:pPr>
    <w:rPr>
      <w:rFonts w:ascii="Times New Roman" w:hAnsi="Times New Roman"/>
      <w:sz w:val="18"/>
      <w:szCs w:val="24"/>
      <w:lang w:val="en-US" w:eastAsia="en-US"/>
    </w:rPr>
  </w:style>
  <w:style w:type="paragraph" w:styleId="a7">
    <w:name w:val="footnote text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R1">
    <w:name w:val="FR1"/>
    <w:rPr>
      <w:rFonts w:ascii="Arial" w:eastAsia="Times New Roman" w:hAnsi="Arial" w:cs="Arial"/>
      <w:b/>
      <w:bCs/>
      <w:sz w:val="28"/>
      <w:szCs w:val="28"/>
    </w:rPr>
  </w:style>
  <w:style w:type="paragraph" w:styleId="a8">
    <w:name w:val="Title"/>
    <w:basedOn w:val="Standard"/>
    <w:next w:val="a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9">
    <w:name w:val="Subtitle"/>
    <w:basedOn w:val="Heading"/>
    <w:next w:val="Textbody"/>
    <w:pPr>
      <w:jc w:val="center"/>
    </w:pPr>
    <w:rPr>
      <w:i/>
      <w:iCs/>
    </w:rPr>
  </w:style>
  <w:style w:type="paragraph" w:styleId="20">
    <w:name w:val="Body Text Indent 2"/>
    <w:basedOn w:val="Standard"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 w:eastAsia="en-US"/>
    </w:rPr>
  </w:style>
  <w:style w:type="paragraph" w:styleId="aa">
    <w:name w:val="List Paragraph"/>
    <w:basedOn w:val="Standard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Standard"/>
    <w:pPr>
      <w:widowControl w:val="0"/>
      <w:spacing w:after="0" w:line="216" w:lineRule="exact"/>
      <w:jc w:val="both"/>
    </w:pPr>
    <w:rPr>
      <w:rFonts w:ascii="Arial" w:hAnsi="Arial" w:cs="Arial"/>
      <w:sz w:val="24"/>
      <w:szCs w:val="24"/>
    </w:rPr>
  </w:style>
  <w:style w:type="paragraph" w:styleId="ab">
    <w:name w:val="endnote text"/>
    <w:basedOn w:val="Standard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Standar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аголовок 1"/>
    <w:basedOn w:val="Standard"/>
    <w:pPr>
      <w:keepNext/>
      <w:spacing w:after="0" w:line="240" w:lineRule="auto"/>
      <w:ind w:firstLine="720"/>
      <w:jc w:val="center"/>
    </w:pPr>
    <w:rPr>
      <w:rFonts w:ascii="Times New Roman" w:hAnsi="Times New Roman"/>
      <w:b/>
      <w:bCs/>
      <w:sz w:val="28"/>
      <w:szCs w:val="28"/>
    </w:rPr>
  </w:style>
  <w:style w:type="paragraph" w:styleId="ac">
    <w:name w:val="Plain Text"/>
    <w:basedOn w:val="Standard"/>
    <w:pPr>
      <w:spacing w:before="100" w:after="100" w:line="240" w:lineRule="auto"/>
    </w:pPr>
    <w:rPr>
      <w:rFonts w:ascii="Times New Roman" w:hAnsi="Times New Roman"/>
      <w:sz w:val="18"/>
      <w:szCs w:val="18"/>
      <w:lang w:val="en-US" w:eastAsia="en-US"/>
    </w:rPr>
  </w:style>
  <w:style w:type="paragraph" w:styleId="21">
    <w:name w:val="Body Text 2"/>
    <w:basedOn w:val="Standard"/>
    <w:pPr>
      <w:spacing w:after="120" w:line="48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d">
    <w:name w:val="foot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eastAsia="Calibri"/>
      <w:lang w:val="en-US" w:eastAsia="en-US"/>
    </w:rPr>
  </w:style>
  <w:style w:type="paragraph" w:styleId="ae">
    <w:name w:val="header"/>
    <w:basedOn w:val="Standard"/>
    <w:pPr>
      <w:suppressLineNumbers/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af">
    <w:name w:val="Balloon Text"/>
    <w:basedOn w:val="Standard"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paragraph" w:styleId="af0">
    <w:name w:val="No Spacing"/>
    <w:pPr>
      <w:widowControl/>
    </w:pPr>
    <w:rPr>
      <w:rFonts w:ascii="Times New Roman" w:hAnsi="Times New Roman"/>
      <w:sz w:val="24"/>
      <w:szCs w:val="24"/>
      <w:lang w:eastAsia="en-US"/>
    </w:rPr>
  </w:style>
  <w:style w:type="paragraph" w:customStyle="1" w:styleId="Style1">
    <w:name w:val="Style 1"/>
    <w:basedOn w:val="Standard"/>
    <w:pPr>
      <w:widowControl w:val="0"/>
      <w:spacing w:after="0" w:line="240" w:lineRule="auto"/>
      <w:ind w:left="72"/>
    </w:pPr>
    <w:rPr>
      <w:rFonts w:ascii="Times New Roman" w:hAnsi="Times New Roman"/>
      <w:sz w:val="24"/>
      <w:szCs w:val="24"/>
    </w:rPr>
  </w:style>
  <w:style w:type="paragraph" w:customStyle="1" w:styleId="22">
    <w:name w:val="Основной текст (2)"/>
    <w:basedOn w:val="Standard"/>
    <w:pPr>
      <w:shd w:val="clear" w:color="auto" w:fill="FFFFFF"/>
      <w:spacing w:before="180" w:after="0" w:line="211" w:lineRule="exact"/>
      <w:jc w:val="both"/>
    </w:pPr>
    <w:rPr>
      <w:rFonts w:ascii="Times New Roman" w:hAnsi="Times New Roman"/>
    </w:rPr>
  </w:style>
  <w:style w:type="paragraph" w:customStyle="1" w:styleId="30">
    <w:name w:val="Заголовок №3"/>
    <w:basedOn w:val="Standard"/>
    <w:pPr>
      <w:shd w:val="clear" w:color="auto" w:fill="FFFFFF"/>
      <w:spacing w:after="120" w:line="0" w:lineRule="atLeast"/>
      <w:outlineLvl w:val="2"/>
    </w:pPr>
    <w:rPr>
      <w:rFonts w:ascii="Times New Roman" w:hAnsi="Times New Roman"/>
    </w:rPr>
  </w:style>
  <w:style w:type="paragraph" w:customStyle="1" w:styleId="13">
    <w:name w:val="Основной текст (13)"/>
    <w:basedOn w:val="Standard"/>
    <w:pPr>
      <w:shd w:val="clear" w:color="auto" w:fill="FFFFFF"/>
      <w:spacing w:after="120" w:line="293" w:lineRule="exact"/>
      <w:jc w:val="center"/>
    </w:pPr>
    <w:rPr>
      <w:rFonts w:ascii="Tahoma" w:eastAsia="Tahoma" w:hAnsi="Tahoma" w:cs="Tahoma"/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xt0">
    <w:name w:val="Text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 w:eastAsia="en-US"/>
    </w:rPr>
  </w:style>
  <w:style w:type="character" w:customStyle="1" w:styleId="11">
    <w:name w:val="Заголовок 1 Знак"/>
    <w:rPr>
      <w:rFonts w:ascii="Cambria" w:eastAsia="Times New Roman" w:hAnsi="Cambria"/>
      <w:b/>
      <w:bCs/>
      <w:kern w:val="3"/>
      <w:sz w:val="32"/>
      <w:szCs w:val="32"/>
      <w:lang w:val="en-US" w:eastAsia="en-US"/>
    </w:rPr>
  </w:style>
  <w:style w:type="character" w:customStyle="1" w:styleId="23">
    <w:name w:val="Заголовок 2 Знак"/>
    <w:rPr>
      <w:rFonts w:ascii="Cambria" w:eastAsia="Times New Roman" w:hAnsi="Cambria"/>
      <w:b/>
      <w:bCs/>
      <w:i/>
      <w:iCs/>
      <w:sz w:val="28"/>
      <w:szCs w:val="28"/>
      <w:lang w:val="en-US" w:eastAsia="en-US"/>
    </w:rPr>
  </w:style>
  <w:style w:type="character" w:customStyle="1" w:styleId="31">
    <w:name w:val="Заголовок 3 Знак"/>
    <w:rPr>
      <w:rFonts w:ascii="Cambria" w:eastAsia="Times New Roman" w:hAnsi="Cambria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rPr>
      <w:rFonts w:eastAsia="Times New Roman"/>
      <w:b/>
      <w:bCs/>
      <w:sz w:val="28"/>
      <w:szCs w:val="28"/>
      <w:lang w:val="en-US" w:eastAsia="en-US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1">
    <w:name w:val="Основной текст с отступом Знак"/>
    <w:rPr>
      <w:rFonts w:ascii="Times New Roman" w:eastAsia="Times New Roman" w:hAnsi="Times New Roman"/>
      <w:sz w:val="18"/>
      <w:szCs w:val="24"/>
      <w:lang w:val="en-US" w:eastAsia="en-US"/>
    </w:rPr>
  </w:style>
  <w:style w:type="character" w:styleId="af2">
    <w:name w:val="Emphasis"/>
    <w:rPr>
      <w:i/>
      <w:iCs/>
    </w:rPr>
  </w:style>
  <w:style w:type="character" w:customStyle="1" w:styleId="af3">
    <w:name w:val="Текст сноски Знак"/>
    <w:rPr>
      <w:rFonts w:ascii="Times New Roman" w:eastAsia="Times New Roman" w:hAnsi="Times New Roman"/>
      <w:lang w:val="en-US" w:eastAsia="en-US"/>
    </w:rPr>
  </w:style>
  <w:style w:type="character" w:styleId="af4">
    <w:name w:val="footnote reference"/>
    <w:rPr>
      <w:position w:val="0"/>
      <w:vertAlign w:val="superscript"/>
    </w:rPr>
  </w:style>
  <w:style w:type="character" w:customStyle="1" w:styleId="af5">
    <w:name w:val="Название Знак"/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character" w:customStyle="1" w:styleId="24">
    <w:name w:val="Основной текст с отступом 2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65">
    <w:name w:val="Font Style65"/>
    <w:rPr>
      <w:rFonts w:ascii="Arial" w:hAnsi="Arial" w:cs="Arial"/>
      <w:sz w:val="16"/>
      <w:szCs w:val="16"/>
    </w:rPr>
  </w:style>
  <w:style w:type="character" w:customStyle="1" w:styleId="FontStyle64">
    <w:name w:val="Font Style64"/>
    <w:rPr>
      <w:rFonts w:ascii="Arial" w:hAnsi="Arial" w:cs="Arial"/>
      <w:b/>
      <w:bCs/>
      <w:sz w:val="16"/>
      <w:szCs w:val="16"/>
    </w:rPr>
  </w:style>
  <w:style w:type="character" w:customStyle="1" w:styleId="af6">
    <w:name w:val="Текст концевой сноски Знак"/>
    <w:rPr>
      <w:rFonts w:ascii="Times New Roman" w:eastAsia="Times New Roman" w:hAnsi="Times New Roman"/>
      <w:lang w:val="en-US" w:eastAsia="en-US"/>
    </w:rPr>
  </w:style>
  <w:style w:type="character" w:styleId="af7">
    <w:name w:val="endnote reference"/>
    <w:rPr>
      <w:position w:val="0"/>
      <w:vertAlign w:val="superscript"/>
    </w:rPr>
  </w:style>
  <w:style w:type="character" w:customStyle="1" w:styleId="af8">
    <w:name w:val="Основной текст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9">
    <w:name w:val="Текст Знак"/>
    <w:rPr>
      <w:rFonts w:ascii="Times New Roman" w:eastAsia="Times New Roman" w:hAnsi="Times New Roman"/>
      <w:sz w:val="18"/>
      <w:szCs w:val="18"/>
      <w:lang w:val="en-US" w:eastAsia="en-US"/>
    </w:rPr>
  </w:style>
  <w:style w:type="character" w:customStyle="1" w:styleId="25">
    <w:name w:val="Основной текст 2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a">
    <w:name w:val="Нижний колонтитул Знак"/>
    <w:rPr>
      <w:sz w:val="22"/>
      <w:szCs w:val="22"/>
      <w:lang w:val="en-US" w:eastAsia="en-US"/>
    </w:rPr>
  </w:style>
  <w:style w:type="character" w:customStyle="1" w:styleId="afb">
    <w:name w:val="Верхний колонтитул Знак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fc">
    <w:name w:val="Текст выноски Знак"/>
    <w:rPr>
      <w:rFonts w:ascii="Tahoma" w:eastAsia="Times New Roman" w:hAnsi="Tahoma"/>
      <w:sz w:val="16"/>
      <w:szCs w:val="16"/>
      <w:lang w:val="en-US" w:eastAsia="en-US"/>
    </w:rPr>
  </w:style>
  <w:style w:type="character" w:customStyle="1" w:styleId="apple-converted-space">
    <w:name w:val="apple-converted-space"/>
    <w:basedOn w:val="a0"/>
  </w:style>
  <w:style w:type="character" w:customStyle="1" w:styleId="26">
    <w:name w:val="Основной текст (2)_"/>
    <w:rPr>
      <w:rFonts w:ascii="Times New Roman" w:eastAsia="Times New Roman" w:hAnsi="Times New Roman"/>
      <w:sz w:val="22"/>
      <w:szCs w:val="22"/>
    </w:rPr>
  </w:style>
  <w:style w:type="character" w:customStyle="1" w:styleId="32">
    <w:name w:val="Заголовок №3_"/>
    <w:rPr>
      <w:rFonts w:ascii="Times New Roman" w:eastAsia="Times New Roman" w:hAnsi="Times New Roman"/>
      <w:sz w:val="22"/>
      <w:szCs w:val="22"/>
    </w:rPr>
  </w:style>
  <w:style w:type="character" w:customStyle="1" w:styleId="130">
    <w:name w:val="Основной текст (13)_"/>
    <w:rPr>
      <w:rFonts w:ascii="Tahoma" w:eastAsia="Tahoma" w:hAnsi="Tahoma" w:cs="Tahoma"/>
      <w:sz w:val="24"/>
      <w:szCs w:val="24"/>
    </w:rPr>
  </w:style>
  <w:style w:type="character" w:customStyle="1" w:styleId="ListLabel1">
    <w:name w:val="ListLabel 1"/>
    <w:rPr>
      <w:rFonts w:cs="Open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rFonts w:eastAsia="Times New Roman"/>
      <w:b w:val="0"/>
      <w:sz w:val="28"/>
    </w:rPr>
  </w:style>
  <w:style w:type="character" w:customStyle="1" w:styleId="ListLabel10">
    <w:name w:val="ListLabel 10"/>
    <w:rPr>
      <w:rFonts w:eastAsia="Times New Roman"/>
      <w:b/>
      <w:sz w:val="28"/>
    </w:rPr>
  </w:style>
  <w:style w:type="character" w:customStyle="1" w:styleId="ListLabel11">
    <w:name w:val="ListLabel 11"/>
    <w:rPr>
      <w:color w:val="00000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  <w:style w:type="numbering" w:customStyle="1" w:styleId="WWNum23">
    <w:name w:val="WWNum23"/>
    <w:basedOn w:val="a2"/>
    <w:pPr>
      <w:numPr>
        <w:numId w:val="23"/>
      </w:numPr>
    </w:pPr>
  </w:style>
  <w:style w:type="numbering" w:customStyle="1" w:styleId="WWNum24">
    <w:name w:val="WWNum24"/>
    <w:basedOn w:val="a2"/>
    <w:pPr>
      <w:numPr>
        <w:numId w:val="24"/>
      </w:numPr>
    </w:pPr>
  </w:style>
  <w:style w:type="numbering" w:customStyle="1" w:styleId="WWNum25">
    <w:name w:val="WWNum25"/>
    <w:basedOn w:val="a2"/>
    <w:pPr>
      <w:numPr>
        <w:numId w:val="25"/>
      </w:numPr>
    </w:pPr>
  </w:style>
  <w:style w:type="numbering" w:customStyle="1" w:styleId="WWNum26">
    <w:name w:val="WWNum26"/>
    <w:basedOn w:val="a2"/>
    <w:pPr>
      <w:numPr>
        <w:numId w:val="26"/>
      </w:numPr>
    </w:pPr>
  </w:style>
  <w:style w:type="numbering" w:customStyle="1" w:styleId="WWNum27">
    <w:name w:val="WWNum27"/>
    <w:basedOn w:val="a2"/>
    <w:pPr>
      <w:numPr>
        <w:numId w:val="27"/>
      </w:numPr>
    </w:pPr>
  </w:style>
  <w:style w:type="numbering" w:customStyle="1" w:styleId="WWNum28">
    <w:name w:val="WWNum28"/>
    <w:basedOn w:val="a2"/>
    <w:pPr>
      <w:numPr>
        <w:numId w:val="28"/>
      </w:numPr>
    </w:pPr>
  </w:style>
  <w:style w:type="numbering" w:customStyle="1" w:styleId="WWNum29">
    <w:name w:val="WWNum29"/>
    <w:basedOn w:val="a2"/>
    <w:pPr>
      <w:numPr>
        <w:numId w:val="29"/>
      </w:numPr>
    </w:pPr>
  </w:style>
  <w:style w:type="numbering" w:customStyle="1" w:styleId="WWNum30">
    <w:name w:val="WWNum30"/>
    <w:basedOn w:val="a2"/>
    <w:pPr>
      <w:numPr>
        <w:numId w:val="30"/>
      </w:numPr>
    </w:pPr>
  </w:style>
  <w:style w:type="numbering" w:customStyle="1" w:styleId="WWNum31">
    <w:name w:val="WWNum31"/>
    <w:basedOn w:val="a2"/>
    <w:pPr>
      <w:numPr>
        <w:numId w:val="31"/>
      </w:numPr>
    </w:pPr>
  </w:style>
  <w:style w:type="numbering" w:customStyle="1" w:styleId="WWNum32">
    <w:name w:val="WWNum32"/>
    <w:basedOn w:val="a2"/>
    <w:pPr>
      <w:numPr>
        <w:numId w:val="32"/>
      </w:numPr>
    </w:pPr>
  </w:style>
  <w:style w:type="numbering" w:customStyle="1" w:styleId="WWNum33">
    <w:name w:val="WWNum33"/>
    <w:basedOn w:val="a2"/>
    <w:pPr>
      <w:numPr>
        <w:numId w:val="33"/>
      </w:numPr>
    </w:pPr>
  </w:style>
  <w:style w:type="numbering" w:customStyle="1" w:styleId="WWNum34">
    <w:name w:val="WWNum34"/>
    <w:basedOn w:val="a2"/>
    <w:pPr>
      <w:numPr>
        <w:numId w:val="34"/>
      </w:numPr>
    </w:pPr>
  </w:style>
  <w:style w:type="numbering" w:customStyle="1" w:styleId="WWNum35">
    <w:name w:val="WWNum35"/>
    <w:basedOn w:val="a2"/>
    <w:pPr>
      <w:numPr>
        <w:numId w:val="35"/>
      </w:numPr>
    </w:pPr>
  </w:style>
  <w:style w:type="numbering" w:customStyle="1" w:styleId="WWNum36">
    <w:name w:val="WWNum36"/>
    <w:basedOn w:val="a2"/>
    <w:pPr>
      <w:numPr>
        <w:numId w:val="36"/>
      </w:numPr>
    </w:pPr>
  </w:style>
  <w:style w:type="numbering" w:customStyle="1" w:styleId="WWNum37">
    <w:name w:val="WWNum37"/>
    <w:basedOn w:val="a2"/>
    <w:pPr>
      <w:numPr>
        <w:numId w:val="37"/>
      </w:numPr>
    </w:pPr>
  </w:style>
  <w:style w:type="numbering" w:customStyle="1" w:styleId="WWNum38">
    <w:name w:val="WWNum38"/>
    <w:basedOn w:val="a2"/>
    <w:pPr>
      <w:numPr>
        <w:numId w:val="38"/>
      </w:numPr>
    </w:pPr>
  </w:style>
  <w:style w:type="numbering" w:customStyle="1" w:styleId="WWNum39">
    <w:name w:val="WWNum39"/>
    <w:basedOn w:val="a2"/>
    <w:pPr>
      <w:numPr>
        <w:numId w:val="39"/>
      </w:numPr>
    </w:pPr>
  </w:style>
  <w:style w:type="numbering" w:customStyle="1" w:styleId="WWNum40">
    <w:name w:val="WWNum40"/>
    <w:basedOn w:val="a2"/>
    <w:pPr>
      <w:numPr>
        <w:numId w:val="40"/>
      </w:numPr>
    </w:pPr>
  </w:style>
  <w:style w:type="numbering" w:customStyle="1" w:styleId="WWNum41">
    <w:name w:val="WWNum41"/>
    <w:basedOn w:val="a2"/>
    <w:pPr>
      <w:numPr>
        <w:numId w:val="41"/>
      </w:numPr>
    </w:pPr>
  </w:style>
  <w:style w:type="numbering" w:customStyle="1" w:styleId="WWNum42">
    <w:name w:val="WWNum42"/>
    <w:basedOn w:val="a2"/>
    <w:pPr>
      <w:numPr>
        <w:numId w:val="42"/>
      </w:numPr>
    </w:pPr>
  </w:style>
  <w:style w:type="numbering" w:customStyle="1" w:styleId="WWNum43">
    <w:name w:val="WWNum43"/>
    <w:basedOn w:val="a2"/>
    <w:pPr>
      <w:numPr>
        <w:numId w:val="43"/>
      </w:numPr>
    </w:pPr>
  </w:style>
  <w:style w:type="numbering" w:customStyle="1" w:styleId="WWNum44">
    <w:name w:val="WWNum44"/>
    <w:basedOn w:val="a2"/>
    <w:pPr>
      <w:numPr>
        <w:numId w:val="44"/>
      </w:numPr>
    </w:pPr>
  </w:style>
  <w:style w:type="numbering" w:customStyle="1" w:styleId="WWNum45">
    <w:name w:val="WWNum45"/>
    <w:basedOn w:val="a2"/>
    <w:pPr>
      <w:numPr>
        <w:numId w:val="45"/>
      </w:numPr>
    </w:pPr>
  </w:style>
  <w:style w:type="numbering" w:customStyle="1" w:styleId="WWNum46">
    <w:name w:val="WWNum46"/>
    <w:basedOn w:val="a2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wikipedia.ru/" TargetMode="External"/><Relationship Id="rId18" Type="http://schemas.openxmlformats.org/officeDocument/2006/relationships/hyperlink" Target="http://www.krugosvet.ru/" TargetMode="External"/><Relationship Id="rId26" Type="http://schemas.openxmlformats.org/officeDocument/2006/relationships/hyperlink" Target="http://www.slovari.ru/" TargetMode="External"/><Relationship Id="rId39" Type="http://schemas.openxmlformats.org/officeDocument/2006/relationships/hyperlink" Target="http://www.feb-web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rubricon.ru/" TargetMode="External"/><Relationship Id="rId34" Type="http://schemas.openxmlformats.org/officeDocument/2006/relationships/hyperlink" Target="http://www.feb-web.ru/" TargetMode="External"/><Relationship Id="rId42" Type="http://schemas.openxmlformats.org/officeDocument/2006/relationships/hyperlink" Target="http://www.myfhology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ikipedia.ru/" TargetMode="External"/><Relationship Id="rId17" Type="http://schemas.openxmlformats.org/officeDocument/2006/relationships/hyperlink" Target="http://www.krugosvet.ru/" TargetMode="External"/><Relationship Id="rId25" Type="http://schemas.openxmlformats.org/officeDocument/2006/relationships/hyperlink" Target="http://www.slovari.ru/" TargetMode="External"/><Relationship Id="rId33" Type="http://schemas.openxmlformats.org/officeDocument/2006/relationships/hyperlink" Target="http://www.gramota.ru/" TargetMode="External"/><Relationship Id="rId38" Type="http://schemas.openxmlformats.org/officeDocument/2006/relationships/hyperlink" Target="http://www.feb-web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krugosvet.ru/" TargetMode="External"/><Relationship Id="rId20" Type="http://schemas.openxmlformats.org/officeDocument/2006/relationships/hyperlink" Target="http://www.rubricon.ru/" TargetMode="External"/><Relationship Id="rId29" Type="http://schemas.openxmlformats.org/officeDocument/2006/relationships/hyperlink" Target="http://www.gramota.ru/" TargetMode="External"/><Relationship Id="rId41" Type="http://schemas.openxmlformats.org/officeDocument/2006/relationships/hyperlink" Target="http://www.myfhology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wikipedia.ru/" TargetMode="External"/><Relationship Id="rId24" Type="http://schemas.openxmlformats.org/officeDocument/2006/relationships/hyperlink" Target="http://www.slovari.ru/" TargetMode="External"/><Relationship Id="rId32" Type="http://schemas.openxmlformats.org/officeDocument/2006/relationships/hyperlink" Target="http://www.gramota.ru/" TargetMode="External"/><Relationship Id="rId37" Type="http://schemas.openxmlformats.org/officeDocument/2006/relationships/hyperlink" Target="http://www.feb-web.ru/" TargetMode="External"/><Relationship Id="rId40" Type="http://schemas.openxmlformats.org/officeDocument/2006/relationships/hyperlink" Target="http://www.feb-web.ru/" TargetMode="External"/><Relationship Id="rId45" Type="http://schemas.openxmlformats.org/officeDocument/2006/relationships/hyperlink" Target="http://www.myfholog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krugosvet.ru/" TargetMode="External"/><Relationship Id="rId23" Type="http://schemas.openxmlformats.org/officeDocument/2006/relationships/hyperlink" Target="http://www.rubricon.ru/" TargetMode="External"/><Relationship Id="rId28" Type="http://schemas.openxmlformats.org/officeDocument/2006/relationships/hyperlink" Target="http://www.slovari.ru/" TargetMode="External"/><Relationship Id="rId36" Type="http://schemas.openxmlformats.org/officeDocument/2006/relationships/hyperlink" Target="http://www.feb-web.ru/" TargetMode="External"/><Relationship Id="rId10" Type="http://schemas.openxmlformats.org/officeDocument/2006/relationships/hyperlink" Target="http://www.wikipedia.ru/" TargetMode="External"/><Relationship Id="rId19" Type="http://schemas.openxmlformats.org/officeDocument/2006/relationships/hyperlink" Target="http://www.rubricon.ru/" TargetMode="External"/><Relationship Id="rId31" Type="http://schemas.openxmlformats.org/officeDocument/2006/relationships/hyperlink" Target="http://www.gramota.ru/" TargetMode="External"/><Relationship Id="rId44" Type="http://schemas.openxmlformats.org/officeDocument/2006/relationships/hyperlink" Target="http://www.myfholog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kipedia.ru/" TargetMode="External"/><Relationship Id="rId14" Type="http://schemas.openxmlformats.org/officeDocument/2006/relationships/hyperlink" Target="http://www.krugosvet.ru/" TargetMode="External"/><Relationship Id="rId22" Type="http://schemas.openxmlformats.org/officeDocument/2006/relationships/hyperlink" Target="http://www.rubricon.ru/" TargetMode="External"/><Relationship Id="rId27" Type="http://schemas.openxmlformats.org/officeDocument/2006/relationships/hyperlink" Target="http://www.slovari.ru/" TargetMode="External"/><Relationship Id="rId30" Type="http://schemas.openxmlformats.org/officeDocument/2006/relationships/hyperlink" Target="http://www.gramota.ru/" TargetMode="External"/><Relationship Id="rId35" Type="http://schemas.openxmlformats.org/officeDocument/2006/relationships/hyperlink" Target="http://www.feb-web.ru/" TargetMode="External"/><Relationship Id="rId43" Type="http://schemas.openxmlformats.org/officeDocument/2006/relationships/hyperlink" Target="http://www.myfh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7401</Words>
  <Characters>42188</Characters>
  <Application>Microsoft Office Word</Application>
  <DocSecurity>0</DocSecurity>
  <Lines>351</Lines>
  <Paragraphs>98</Paragraphs>
  <ScaleCrop>false</ScaleCrop>
  <Company>Microsoft</Company>
  <LinksUpToDate>false</LinksUpToDate>
  <CharactersWithSpaces>49491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Windows User</cp:lastModifiedBy>
  <cp:revision>4</cp:revision>
  <cp:lastPrinted>2016-09-10T17:40:00Z</cp:lastPrinted>
  <dcterms:created xsi:type="dcterms:W3CDTF">2016-09-03T07:40:00Z</dcterms:created>
  <dcterms:modified xsi:type="dcterms:W3CDTF">2022-01-05T15:24:00Z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